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805B" w14:textId="77777777" w:rsidR="001D5B40" w:rsidRDefault="00E509DD">
      <w:pPr>
        <w:tabs>
          <w:tab w:val="center" w:pos="4680"/>
        </w:tabs>
        <w:jc w:val="both"/>
        <w:rPr>
          <w:b/>
          <w:bCs/>
        </w:rPr>
      </w:pPr>
      <w:r>
        <w:tab/>
      </w:r>
      <w:r w:rsidR="001D5B40">
        <w:rPr>
          <w:b/>
          <w:bCs/>
        </w:rPr>
        <w:t>GREATER KROTZ SPRINGS PORT COMMISSION</w:t>
      </w:r>
    </w:p>
    <w:p w14:paraId="589E1207" w14:textId="77777777" w:rsidR="001D5B40" w:rsidRDefault="00F87F00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  <w:r w:rsidR="004859FD">
        <w:rPr>
          <w:b/>
          <w:bCs/>
        </w:rPr>
        <w:t xml:space="preserve">                       </w:t>
      </w:r>
      <w:r w:rsidR="00360BE0">
        <w:rPr>
          <w:b/>
          <w:bCs/>
        </w:rPr>
        <w:t xml:space="preserve">  </w:t>
      </w:r>
      <w:r w:rsidR="001D5B40">
        <w:rPr>
          <w:b/>
          <w:bCs/>
        </w:rPr>
        <w:t>REGULAR MONTHLY MEETING</w:t>
      </w:r>
    </w:p>
    <w:p w14:paraId="432670C2" w14:textId="22F198B3" w:rsidR="001D5B40" w:rsidRDefault="00156BE5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C20CA4">
        <w:rPr>
          <w:b/>
          <w:bCs/>
        </w:rPr>
        <w:t xml:space="preserve">                </w:t>
      </w:r>
      <w:r w:rsidR="009B0545">
        <w:rPr>
          <w:b/>
          <w:bCs/>
        </w:rPr>
        <w:t xml:space="preserve"> </w:t>
      </w:r>
      <w:r w:rsidR="00877246">
        <w:rPr>
          <w:b/>
          <w:bCs/>
        </w:rPr>
        <w:t xml:space="preserve"> </w:t>
      </w:r>
      <w:r w:rsidR="00E02BAF">
        <w:rPr>
          <w:b/>
          <w:bCs/>
        </w:rPr>
        <w:t xml:space="preserve"> </w:t>
      </w:r>
      <w:r w:rsidR="00470A63">
        <w:rPr>
          <w:b/>
          <w:bCs/>
        </w:rPr>
        <w:t>MARCH</w:t>
      </w:r>
      <w:r w:rsidR="007B5FC5">
        <w:rPr>
          <w:b/>
          <w:bCs/>
        </w:rPr>
        <w:t xml:space="preserve"> </w:t>
      </w:r>
      <w:r w:rsidR="00D32DC2">
        <w:rPr>
          <w:b/>
          <w:bCs/>
        </w:rPr>
        <w:t>0</w:t>
      </w:r>
      <w:r w:rsidR="00A52F50">
        <w:rPr>
          <w:b/>
          <w:bCs/>
        </w:rPr>
        <w:t>1</w:t>
      </w:r>
      <w:r w:rsidR="001D6084">
        <w:rPr>
          <w:b/>
          <w:bCs/>
        </w:rPr>
        <w:t>,</w:t>
      </w:r>
      <w:r w:rsidR="003D5ABA">
        <w:rPr>
          <w:b/>
          <w:bCs/>
        </w:rPr>
        <w:t xml:space="preserve"> </w:t>
      </w:r>
      <w:r w:rsidR="001D5B40">
        <w:rPr>
          <w:b/>
          <w:bCs/>
        </w:rPr>
        <w:t>20</w:t>
      </w:r>
      <w:r w:rsidR="00184247">
        <w:rPr>
          <w:b/>
          <w:bCs/>
        </w:rPr>
        <w:t>2</w:t>
      </w:r>
      <w:r w:rsidR="00B544DF">
        <w:rPr>
          <w:b/>
          <w:bCs/>
        </w:rPr>
        <w:t>1</w:t>
      </w:r>
    </w:p>
    <w:p w14:paraId="34C090A1" w14:textId="77777777" w:rsidR="001D5B40" w:rsidRDefault="001D5B40">
      <w:pPr>
        <w:jc w:val="both"/>
        <w:rPr>
          <w:b/>
          <w:bCs/>
        </w:rPr>
      </w:pPr>
    </w:p>
    <w:p w14:paraId="5A793545" w14:textId="1418FC21" w:rsidR="001D5B40" w:rsidRDefault="001D5B40" w:rsidP="000F330A">
      <w:pPr>
        <w:ind w:firstLine="720"/>
        <w:jc w:val="both"/>
      </w:pPr>
      <w:r>
        <w:t xml:space="preserve">The Regular Monthly Meeting of the Greater </w:t>
      </w:r>
      <w:proofErr w:type="spellStart"/>
      <w:r>
        <w:t>Krotz</w:t>
      </w:r>
      <w:proofErr w:type="spellEnd"/>
      <w:r>
        <w:t xml:space="preserve"> Spri</w:t>
      </w:r>
      <w:r w:rsidR="00175504">
        <w:t xml:space="preserve">ngs Port Commission was held on </w:t>
      </w:r>
      <w:r w:rsidR="00184247">
        <w:t>Monday</w:t>
      </w:r>
      <w:r w:rsidR="00175504">
        <w:t xml:space="preserve">, </w:t>
      </w:r>
      <w:r w:rsidR="00470A63">
        <w:t>March</w:t>
      </w:r>
      <w:r>
        <w:t xml:space="preserve"> </w:t>
      </w:r>
      <w:r w:rsidR="00395AF0">
        <w:t>0</w:t>
      </w:r>
      <w:r w:rsidR="00A52F50">
        <w:t>1</w:t>
      </w:r>
      <w:r w:rsidR="009B3408">
        <w:t xml:space="preserve">, </w:t>
      </w:r>
      <w:r>
        <w:t>20</w:t>
      </w:r>
      <w:r w:rsidR="00184247">
        <w:t>2</w:t>
      </w:r>
      <w:r w:rsidR="00B544DF">
        <w:t>1</w:t>
      </w:r>
      <w:r w:rsidR="00E4290F">
        <w:t>,</w:t>
      </w:r>
      <w:r>
        <w:t xml:space="preserve"> at </w:t>
      </w:r>
      <w:r w:rsidR="00864340">
        <w:t>5</w:t>
      </w:r>
      <w:r>
        <w:t>:</w:t>
      </w:r>
      <w:r w:rsidR="00864340">
        <w:t>0</w:t>
      </w:r>
      <w:r>
        <w:t xml:space="preserve">0 p.m. </w:t>
      </w:r>
      <w:r w:rsidR="0010693A">
        <w:t xml:space="preserve">at the office of the Greater </w:t>
      </w:r>
      <w:proofErr w:type="spellStart"/>
      <w:r w:rsidR="0010693A">
        <w:t>Krotz</w:t>
      </w:r>
      <w:proofErr w:type="spellEnd"/>
      <w:r w:rsidR="0010693A">
        <w:t xml:space="preserve"> Springs Port Commission or </w:t>
      </w:r>
      <w:r w:rsidR="00C208A0">
        <w:t xml:space="preserve">via Zoom. </w:t>
      </w:r>
      <w:r>
        <w:t>The following Commissioners were present, which constituted a quorum:</w:t>
      </w:r>
    </w:p>
    <w:p w14:paraId="76FD8E86" w14:textId="77777777" w:rsidR="001D5B40" w:rsidRDefault="001D5B40">
      <w:pPr>
        <w:jc w:val="both"/>
      </w:pPr>
    </w:p>
    <w:p w14:paraId="7851B18C" w14:textId="1521BDC2" w:rsidR="00573513" w:rsidRDefault="00E24297" w:rsidP="00E24297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1D5B40">
        <w:rPr>
          <w:b/>
          <w:bCs/>
        </w:rPr>
        <w:t>COMMISSIONERS PRESENT:</w:t>
      </w:r>
      <w:r w:rsidR="000E0EA6">
        <w:rPr>
          <w:b/>
          <w:bCs/>
        </w:rPr>
        <w:t xml:space="preserve"> </w:t>
      </w:r>
      <w:r w:rsidR="00184247">
        <w:t xml:space="preserve">Batiste, </w:t>
      </w:r>
      <w:r w:rsidR="005F340A">
        <w:rPr>
          <w:bCs/>
        </w:rPr>
        <w:t>Carter,</w:t>
      </w:r>
      <w:r w:rsidR="0011507C">
        <w:rPr>
          <w:bCs/>
        </w:rPr>
        <w:t xml:space="preserve"> </w:t>
      </w:r>
      <w:r w:rsidR="00B36934">
        <w:rPr>
          <w:bCs/>
        </w:rPr>
        <w:t xml:space="preserve">Cornelius, </w:t>
      </w:r>
      <w:proofErr w:type="spellStart"/>
      <w:r w:rsidR="00060250">
        <w:rPr>
          <w:bCs/>
        </w:rPr>
        <w:t>DiCapo</w:t>
      </w:r>
      <w:proofErr w:type="spellEnd"/>
      <w:r w:rsidR="00060250">
        <w:rPr>
          <w:bCs/>
        </w:rPr>
        <w:t>,</w:t>
      </w:r>
      <w:r w:rsidR="00E02BAF">
        <w:rPr>
          <w:bCs/>
        </w:rPr>
        <w:t xml:space="preserve"> </w:t>
      </w:r>
      <w:r w:rsidR="00B70965">
        <w:rPr>
          <w:bCs/>
        </w:rPr>
        <w:t>Haynes, Leger</w:t>
      </w:r>
      <w:r w:rsidR="007D3D56">
        <w:rPr>
          <w:bCs/>
        </w:rPr>
        <w:t xml:space="preserve">, </w:t>
      </w:r>
      <w:r w:rsidR="00417410">
        <w:rPr>
          <w:bCs/>
        </w:rPr>
        <w:t>R</w:t>
      </w:r>
      <w:r w:rsidR="00314677">
        <w:rPr>
          <w:bCs/>
        </w:rPr>
        <w:t>eed,</w:t>
      </w:r>
      <w:r w:rsidR="00B70965">
        <w:rPr>
          <w:bCs/>
        </w:rPr>
        <w:t xml:space="preserve"> </w:t>
      </w:r>
      <w:r w:rsidR="00A52F50">
        <w:rPr>
          <w:bCs/>
        </w:rPr>
        <w:t xml:space="preserve">Soileau, </w:t>
      </w:r>
      <w:r w:rsidR="00E325B9">
        <w:t>Thibodeaux,</w:t>
      </w:r>
      <w:r w:rsidR="006A1551">
        <w:t xml:space="preserve"> </w:t>
      </w:r>
      <w:r w:rsidR="00470A63">
        <w:t xml:space="preserve">Thompson, </w:t>
      </w:r>
      <w:r w:rsidR="009B3408">
        <w:t>and Vidrine</w:t>
      </w:r>
      <w:r w:rsidR="00306A6B">
        <w:t>.</w:t>
      </w:r>
      <w:r w:rsidR="003C1DDE">
        <w:t xml:space="preserve"> </w:t>
      </w:r>
    </w:p>
    <w:p w14:paraId="71154643" w14:textId="77777777" w:rsidR="00573513" w:rsidRDefault="00CB4FD3" w:rsidP="00573513">
      <w:pPr>
        <w:jc w:val="both"/>
      </w:pPr>
      <w:r>
        <w:t xml:space="preserve"> </w:t>
      </w:r>
    </w:p>
    <w:p w14:paraId="583562A9" w14:textId="5C774B75" w:rsidR="00D45407" w:rsidRPr="0047679C" w:rsidRDefault="001D5B40" w:rsidP="00306A6B">
      <w:pPr>
        <w:ind w:firstLine="720"/>
        <w:jc w:val="both"/>
      </w:pPr>
      <w:r>
        <w:rPr>
          <w:b/>
          <w:bCs/>
        </w:rPr>
        <w:t>COMMISSIONERS ABSENT:</w:t>
      </w:r>
      <w:r w:rsidR="004859FD">
        <w:rPr>
          <w:b/>
          <w:bCs/>
        </w:rPr>
        <w:t xml:space="preserve">  </w:t>
      </w:r>
      <w:r w:rsidR="00470A63">
        <w:t>None</w:t>
      </w:r>
    </w:p>
    <w:p w14:paraId="1316E402" w14:textId="77777777" w:rsidR="00C02E79" w:rsidRDefault="00C02E79" w:rsidP="00C02E79">
      <w:pPr>
        <w:jc w:val="both"/>
      </w:pPr>
    </w:p>
    <w:p w14:paraId="7035E8CE" w14:textId="7EED658C" w:rsidR="00957822" w:rsidRDefault="001D5B40" w:rsidP="00C02E79">
      <w:pPr>
        <w:ind w:firstLine="720"/>
        <w:jc w:val="both"/>
      </w:pPr>
      <w:r>
        <w:rPr>
          <w:b/>
          <w:bCs/>
        </w:rPr>
        <w:t>OTHERS PRESENT:</w:t>
      </w:r>
      <w:r w:rsidR="001D6084">
        <w:rPr>
          <w:b/>
          <w:bCs/>
        </w:rPr>
        <w:t xml:space="preserve">  </w:t>
      </w:r>
      <w:r w:rsidR="00D66078">
        <w:t xml:space="preserve">E. Lynn Lejeune, </w:t>
      </w:r>
      <w:r w:rsidR="009A2719">
        <w:rPr>
          <w:bCs/>
        </w:rPr>
        <w:t>C</w:t>
      </w:r>
      <w:r w:rsidR="00CE49DE">
        <w:rPr>
          <w:bCs/>
        </w:rPr>
        <w:t>indy Stell</w:t>
      </w:r>
      <w:r w:rsidR="00AB31EE">
        <w:rPr>
          <w:bCs/>
        </w:rPr>
        <w:t>y</w:t>
      </w:r>
      <w:r w:rsidR="00D66078">
        <w:rPr>
          <w:bCs/>
        </w:rPr>
        <w:t>,</w:t>
      </w:r>
      <w:r w:rsidR="00704031">
        <w:rPr>
          <w:bCs/>
        </w:rPr>
        <w:t xml:space="preserve"> </w:t>
      </w:r>
      <w:r w:rsidR="00B544DF">
        <w:rPr>
          <w:bCs/>
        </w:rPr>
        <w:t xml:space="preserve">and </w:t>
      </w:r>
      <w:r w:rsidR="00E325B9">
        <w:rPr>
          <w:bCs/>
        </w:rPr>
        <w:t xml:space="preserve">Jacque </w:t>
      </w:r>
      <w:proofErr w:type="spellStart"/>
      <w:r w:rsidR="00E325B9">
        <w:rPr>
          <w:bCs/>
        </w:rPr>
        <w:t>Pucheu</w:t>
      </w:r>
      <w:proofErr w:type="spellEnd"/>
      <w:r w:rsidR="00E325B9">
        <w:rPr>
          <w:bCs/>
        </w:rPr>
        <w:t>,</w:t>
      </w:r>
      <w:r w:rsidR="00D66078">
        <w:rPr>
          <w:bCs/>
        </w:rPr>
        <w:t xml:space="preserve"> </w:t>
      </w:r>
      <w:r w:rsidR="00D32DC2">
        <w:rPr>
          <w:bCs/>
        </w:rPr>
        <w:t>Jr.</w:t>
      </w:r>
      <w:r w:rsidR="00704031">
        <w:rPr>
          <w:bCs/>
        </w:rPr>
        <w:t xml:space="preserve"> </w:t>
      </w:r>
      <w:r w:rsidR="00AB31EE">
        <w:rPr>
          <w:bCs/>
        </w:rPr>
        <w:t xml:space="preserve"> </w:t>
      </w:r>
      <w:r w:rsidR="007D3D56">
        <w:rPr>
          <w:bCs/>
        </w:rPr>
        <w:t xml:space="preserve"> </w:t>
      </w:r>
    </w:p>
    <w:p w14:paraId="5F311CFF" w14:textId="77777777" w:rsidR="005155FE" w:rsidRDefault="005155FE" w:rsidP="007A00ED">
      <w:pPr>
        <w:ind w:firstLine="720"/>
        <w:jc w:val="both"/>
      </w:pPr>
    </w:p>
    <w:p w14:paraId="7A324DB5" w14:textId="25832989" w:rsidR="0027594E" w:rsidRDefault="00A73CCD" w:rsidP="007A00ED">
      <w:pPr>
        <w:ind w:firstLine="720"/>
        <w:jc w:val="both"/>
      </w:pPr>
      <w:r>
        <w:t xml:space="preserve">Commissioner </w:t>
      </w:r>
      <w:proofErr w:type="spellStart"/>
      <w:r w:rsidR="00184247">
        <w:t>Senic</w:t>
      </w:r>
      <w:proofErr w:type="spellEnd"/>
      <w:r w:rsidR="00184247">
        <w:t xml:space="preserve"> Batiste</w:t>
      </w:r>
      <w:r>
        <w:t xml:space="preserve"> called the meeting to order. </w:t>
      </w:r>
      <w:r w:rsidR="001E1119">
        <w:t xml:space="preserve">Commissioner </w:t>
      </w:r>
      <w:r w:rsidR="00B544DF">
        <w:t>Monita Reed</w:t>
      </w:r>
      <w:r w:rsidR="001E1119">
        <w:t xml:space="preserve"> </w:t>
      </w:r>
      <w:r w:rsidR="00A614DC">
        <w:t>led the Prayer and the Pledge of Allegiance was recited by everyone.</w:t>
      </w:r>
    </w:p>
    <w:p w14:paraId="76DC083F" w14:textId="77777777" w:rsidR="00690599" w:rsidRDefault="00690599">
      <w:pPr>
        <w:jc w:val="both"/>
      </w:pPr>
    </w:p>
    <w:p w14:paraId="72353D83" w14:textId="4C974EF8" w:rsidR="001D5B40" w:rsidRPr="000B3961" w:rsidRDefault="001D5B40">
      <w:pPr>
        <w:jc w:val="both"/>
      </w:pPr>
      <w:r>
        <w:rPr>
          <w:b/>
          <w:bCs/>
        </w:rPr>
        <w:t xml:space="preserve">APPROVE MINUTES OF </w:t>
      </w:r>
      <w:r w:rsidR="005F1D65">
        <w:rPr>
          <w:b/>
          <w:bCs/>
        </w:rPr>
        <w:t>FEBRUARY</w:t>
      </w:r>
      <w:r w:rsidR="000D575D">
        <w:rPr>
          <w:b/>
          <w:bCs/>
        </w:rPr>
        <w:t xml:space="preserve"> </w:t>
      </w:r>
      <w:r w:rsidR="006A1551">
        <w:rPr>
          <w:b/>
          <w:bCs/>
        </w:rPr>
        <w:t>0</w:t>
      </w:r>
      <w:r w:rsidR="005F1D65">
        <w:rPr>
          <w:b/>
          <w:bCs/>
        </w:rPr>
        <w:t>1</w:t>
      </w:r>
      <w:r>
        <w:rPr>
          <w:b/>
          <w:bCs/>
        </w:rPr>
        <w:t>, 20</w:t>
      </w:r>
      <w:r w:rsidR="00610816">
        <w:rPr>
          <w:b/>
          <w:bCs/>
        </w:rPr>
        <w:t>2</w:t>
      </w:r>
      <w:r w:rsidR="00A52F50">
        <w:rPr>
          <w:b/>
          <w:bCs/>
        </w:rPr>
        <w:t>1</w:t>
      </w:r>
      <w:r w:rsidR="000227B7">
        <w:rPr>
          <w:b/>
          <w:bCs/>
        </w:rPr>
        <w:t>:</w:t>
      </w:r>
      <w:r>
        <w:rPr>
          <w:b/>
          <w:bCs/>
        </w:rPr>
        <w:t xml:space="preserve"> </w:t>
      </w:r>
    </w:p>
    <w:p w14:paraId="7F85C8B1" w14:textId="77777777" w:rsidR="001D5B40" w:rsidRDefault="001D5B40">
      <w:pPr>
        <w:ind w:firstLine="1440"/>
        <w:jc w:val="both"/>
        <w:rPr>
          <w:b/>
          <w:bCs/>
        </w:rPr>
      </w:pPr>
    </w:p>
    <w:p w14:paraId="4A71231D" w14:textId="602F8F86" w:rsidR="00554BC3" w:rsidRPr="00B03682" w:rsidRDefault="001D5B40" w:rsidP="00554BC3">
      <w:pPr>
        <w:tabs>
          <w:tab w:val="left" w:pos="-1440"/>
        </w:tabs>
        <w:ind w:left="7200" w:hanging="5760"/>
        <w:jc w:val="both"/>
      </w:pPr>
      <w:r>
        <w:rPr>
          <w:b/>
          <w:bCs/>
        </w:rPr>
        <w:t>MOTION</w:t>
      </w:r>
      <w:r w:rsidR="008605B0">
        <w:rPr>
          <w:b/>
          <w:bCs/>
        </w:rPr>
        <w:t xml:space="preserve">:  </w:t>
      </w:r>
      <w:r w:rsidR="005F1D65">
        <w:t>CARTER</w:t>
      </w:r>
      <w:r w:rsidR="008605B0">
        <w:t xml:space="preserve">                        </w:t>
      </w:r>
      <w:r>
        <w:rPr>
          <w:b/>
          <w:bCs/>
        </w:rPr>
        <w:t>SECOND:</w:t>
      </w:r>
      <w:r w:rsidR="008605B0">
        <w:rPr>
          <w:b/>
          <w:bCs/>
        </w:rPr>
        <w:t xml:space="preserve">  </w:t>
      </w:r>
      <w:r w:rsidR="005F1D65">
        <w:t>DICAPO</w:t>
      </w:r>
    </w:p>
    <w:p w14:paraId="715CF044" w14:textId="77777777" w:rsidR="000B3961" w:rsidRDefault="000B3961" w:rsidP="00554BC3">
      <w:pPr>
        <w:tabs>
          <w:tab w:val="left" w:pos="-1440"/>
        </w:tabs>
        <w:jc w:val="both"/>
        <w:rPr>
          <w:b/>
        </w:rPr>
      </w:pPr>
    </w:p>
    <w:p w14:paraId="157A4DA7" w14:textId="0C0664E3" w:rsidR="000B3961" w:rsidRDefault="000B3961" w:rsidP="000B3961">
      <w:pPr>
        <w:ind w:firstLine="720"/>
        <w:jc w:val="both"/>
      </w:pPr>
      <w:r>
        <w:t xml:space="preserve">A motion was made by </w:t>
      </w:r>
      <w:r w:rsidR="005F1D65">
        <w:t>Cheryl Carter</w:t>
      </w:r>
      <w:r>
        <w:t xml:space="preserve"> and seconded by </w:t>
      </w:r>
      <w:r w:rsidR="005F1D65">
        <w:t xml:space="preserve">Paul </w:t>
      </w:r>
      <w:proofErr w:type="spellStart"/>
      <w:r w:rsidR="005F1D65">
        <w:t>DiCapo</w:t>
      </w:r>
      <w:proofErr w:type="spellEnd"/>
      <w:r>
        <w:t xml:space="preserve"> to approve and accept the </w:t>
      </w:r>
      <w:r w:rsidR="005F1D65">
        <w:t>FEBRUARY</w:t>
      </w:r>
      <w:r>
        <w:t xml:space="preserve"> </w:t>
      </w:r>
      <w:r w:rsidR="006A1551">
        <w:t>0</w:t>
      </w:r>
      <w:r w:rsidR="005F1D65">
        <w:t>1</w:t>
      </w:r>
      <w:r>
        <w:t>, 20</w:t>
      </w:r>
      <w:r w:rsidR="00610816">
        <w:t>2</w:t>
      </w:r>
      <w:r w:rsidR="00A52F50">
        <w:t>1</w:t>
      </w:r>
      <w:r>
        <w:t xml:space="preserve"> Regular Meeting Minutes as written.  All Commissioners present agreed unanimously.</w:t>
      </w:r>
    </w:p>
    <w:p w14:paraId="1001B758" w14:textId="77777777" w:rsidR="00F07DC7" w:rsidRDefault="00F07DC7" w:rsidP="00F07DC7">
      <w:pPr>
        <w:jc w:val="both"/>
      </w:pPr>
    </w:p>
    <w:p w14:paraId="2CE35CDF" w14:textId="1B8FD5A0" w:rsidR="00BB74DD" w:rsidRDefault="00BB74DD" w:rsidP="00BB74DD">
      <w:pPr>
        <w:jc w:val="both"/>
        <w:rPr>
          <w:b/>
        </w:rPr>
      </w:pPr>
      <w:r>
        <w:rPr>
          <w:b/>
        </w:rPr>
        <w:t>INDUSTRIAL INDUCEMENT COMMITTEE REPORT:</w:t>
      </w:r>
    </w:p>
    <w:p w14:paraId="780315B7" w14:textId="29650F55" w:rsidR="006A1551" w:rsidRDefault="006A1551" w:rsidP="00BB74DD">
      <w:pPr>
        <w:jc w:val="both"/>
        <w:rPr>
          <w:b/>
        </w:rPr>
      </w:pPr>
    </w:p>
    <w:p w14:paraId="165B2EAE" w14:textId="33D573B5" w:rsidR="00922709" w:rsidRPr="00704031" w:rsidRDefault="006A1551" w:rsidP="001F364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B74DD">
        <w:rPr>
          <w:b/>
        </w:rPr>
        <w:t>MOTION:</w:t>
      </w:r>
      <w:r w:rsidR="00073182">
        <w:rPr>
          <w:b/>
        </w:rPr>
        <w:tab/>
      </w:r>
      <w:r w:rsidR="00073182">
        <w:rPr>
          <w:bCs/>
        </w:rPr>
        <w:t>VIDRINE</w:t>
      </w:r>
      <w:r w:rsidR="00BB74DD">
        <w:rPr>
          <w:b/>
        </w:rPr>
        <w:tab/>
      </w:r>
      <w:r w:rsidR="0043799E">
        <w:rPr>
          <w:b/>
        </w:rPr>
        <w:t xml:space="preserve"> </w:t>
      </w:r>
      <w:r w:rsidR="005C6286">
        <w:rPr>
          <w:b/>
        </w:rPr>
        <w:tab/>
      </w:r>
      <w:r w:rsidR="00073182">
        <w:rPr>
          <w:bCs/>
        </w:rPr>
        <w:t xml:space="preserve">     </w:t>
      </w:r>
      <w:r w:rsidR="00BB74DD">
        <w:rPr>
          <w:b/>
        </w:rPr>
        <w:t>SECOND:</w:t>
      </w:r>
      <w:r w:rsidR="00073182">
        <w:rPr>
          <w:b/>
        </w:rPr>
        <w:tab/>
      </w:r>
      <w:r w:rsidR="00DA18C4">
        <w:rPr>
          <w:bCs/>
        </w:rPr>
        <w:t>REED</w:t>
      </w:r>
      <w:r w:rsidR="00BB74DD">
        <w:rPr>
          <w:b/>
        </w:rPr>
        <w:tab/>
      </w:r>
      <w:r w:rsidR="00583B4E">
        <w:rPr>
          <w:b/>
        </w:rPr>
        <w:t xml:space="preserve"> </w:t>
      </w:r>
    </w:p>
    <w:p w14:paraId="431A8F92" w14:textId="77777777" w:rsidR="00922709" w:rsidRDefault="00922709" w:rsidP="001F364C">
      <w:pPr>
        <w:jc w:val="both"/>
      </w:pPr>
    </w:p>
    <w:p w14:paraId="6D029D04" w14:textId="0D7B7F1E" w:rsidR="001F364C" w:rsidRDefault="00073182" w:rsidP="00D13682">
      <w:pPr>
        <w:ind w:firstLine="720"/>
        <w:jc w:val="both"/>
      </w:pPr>
      <w:bookmarkStart w:id="0" w:name="_Hlk22109594"/>
      <w:r>
        <w:t xml:space="preserve">A </w:t>
      </w:r>
      <w:r w:rsidR="00BB74DD">
        <w:t xml:space="preserve">motion was made </w:t>
      </w:r>
      <w:r>
        <w:t xml:space="preserve">by Ken Vidrine </w:t>
      </w:r>
      <w:r w:rsidR="00BB74DD">
        <w:t>and seconded</w:t>
      </w:r>
      <w:r>
        <w:t xml:space="preserve"> by </w:t>
      </w:r>
      <w:r w:rsidR="00DA18C4">
        <w:t>Monita Reed</w:t>
      </w:r>
      <w:r w:rsidR="00BB74DD">
        <w:t xml:space="preserve"> to </w:t>
      </w:r>
      <w:r w:rsidR="00184247">
        <w:t>approve</w:t>
      </w:r>
      <w:r w:rsidR="00445CAE">
        <w:t xml:space="preserve"> and </w:t>
      </w:r>
      <w:r w:rsidR="002D2BAE">
        <w:t>a</w:t>
      </w:r>
      <w:r w:rsidR="009D1E61">
        <w:t>ccept</w:t>
      </w:r>
      <w:r w:rsidR="00445CAE">
        <w:t xml:space="preserve"> </w:t>
      </w:r>
      <w:r w:rsidR="00BB74DD">
        <w:t xml:space="preserve">the </w:t>
      </w:r>
      <w:r w:rsidR="00DA18C4">
        <w:t>FEBRUARY</w:t>
      </w:r>
      <w:r w:rsidR="00F96FAB">
        <w:t xml:space="preserve"> </w:t>
      </w:r>
      <w:r w:rsidR="00DA18C4">
        <w:t>08</w:t>
      </w:r>
      <w:r w:rsidR="00BB74DD">
        <w:t>, 20</w:t>
      </w:r>
      <w:r w:rsidR="00610816">
        <w:t>2</w:t>
      </w:r>
      <w:r>
        <w:t>1</w:t>
      </w:r>
      <w:r w:rsidR="00BB74DD">
        <w:t xml:space="preserve"> Industrial Inducement Committee Meeting</w:t>
      </w:r>
      <w:r w:rsidR="005C6286">
        <w:t xml:space="preserve"> minutes</w:t>
      </w:r>
      <w:r w:rsidR="00BB74DD">
        <w:t xml:space="preserve"> </w:t>
      </w:r>
      <w:r w:rsidR="005C6286">
        <w:t xml:space="preserve">as </w:t>
      </w:r>
      <w:r>
        <w:t>written</w:t>
      </w:r>
      <w:r w:rsidR="00606C52">
        <w:t>.</w:t>
      </w:r>
      <w:r>
        <w:t xml:space="preserve"> All Commissioners present agreed unanimously.</w:t>
      </w:r>
    </w:p>
    <w:p w14:paraId="1737542F" w14:textId="0091650F" w:rsidR="00704031" w:rsidRDefault="00704031" w:rsidP="00704031">
      <w:pPr>
        <w:jc w:val="both"/>
      </w:pPr>
    </w:p>
    <w:p w14:paraId="248C4F81" w14:textId="77777777" w:rsidR="00704031" w:rsidRPr="00C2250A" w:rsidRDefault="00704031" w:rsidP="00704031">
      <w:pPr>
        <w:jc w:val="both"/>
      </w:pPr>
      <w:r w:rsidRPr="00C2250A">
        <w:rPr>
          <w:b/>
          <w:bCs/>
        </w:rPr>
        <w:t>EXECUTIVE COMMITTEE REPORT:</w:t>
      </w:r>
    </w:p>
    <w:p w14:paraId="35D2D364" w14:textId="77777777" w:rsidR="00704031" w:rsidRDefault="00704031" w:rsidP="00704031">
      <w:pPr>
        <w:jc w:val="both"/>
        <w:rPr>
          <w:b/>
          <w:bCs/>
        </w:rPr>
      </w:pPr>
    </w:p>
    <w:p w14:paraId="740480C3" w14:textId="2C5AEE8E" w:rsidR="00704031" w:rsidRDefault="00704031" w:rsidP="00704031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MOTION:</w:t>
      </w:r>
      <w:r w:rsidR="00073182">
        <w:rPr>
          <w:b/>
          <w:bCs/>
        </w:rPr>
        <w:tab/>
      </w:r>
      <w:r w:rsidR="00DA18C4">
        <w:t>CARTER</w:t>
      </w:r>
      <w:r>
        <w:rPr>
          <w:b/>
          <w:bCs/>
        </w:rPr>
        <w:tab/>
      </w:r>
      <w:r w:rsidR="000E1BEF">
        <w:rPr>
          <w:b/>
          <w:bCs/>
        </w:rPr>
        <w:tab/>
      </w:r>
      <w:r w:rsidR="00DA18C4">
        <w:t xml:space="preserve">    </w:t>
      </w:r>
      <w:r>
        <w:rPr>
          <w:b/>
          <w:bCs/>
        </w:rPr>
        <w:t>SECOND:</w:t>
      </w:r>
      <w:r w:rsidR="00073182">
        <w:rPr>
          <w:b/>
          <w:bCs/>
        </w:rPr>
        <w:tab/>
      </w:r>
      <w:r w:rsidR="00DA18C4">
        <w:rPr>
          <w:b/>
          <w:bCs/>
        </w:rPr>
        <w:tab/>
      </w:r>
      <w:r w:rsidR="00DA18C4" w:rsidRPr="00DA18C4">
        <w:t>DICAPO</w:t>
      </w:r>
      <w:r>
        <w:rPr>
          <w:b/>
          <w:bCs/>
        </w:rPr>
        <w:tab/>
      </w:r>
    </w:p>
    <w:p w14:paraId="6BCCA615" w14:textId="77777777" w:rsidR="00704031" w:rsidRDefault="00704031" w:rsidP="00704031">
      <w:pPr>
        <w:jc w:val="both"/>
      </w:pPr>
    </w:p>
    <w:p w14:paraId="728F16EE" w14:textId="1FC0FB63" w:rsidR="00704031" w:rsidRDefault="00073182" w:rsidP="00704031">
      <w:pPr>
        <w:ind w:firstLine="720"/>
        <w:jc w:val="both"/>
      </w:pPr>
      <w:r>
        <w:t xml:space="preserve">A </w:t>
      </w:r>
      <w:r w:rsidR="00704031">
        <w:t>motion was made</w:t>
      </w:r>
      <w:r w:rsidR="000E1BEF">
        <w:t xml:space="preserve"> </w:t>
      </w:r>
      <w:r>
        <w:t xml:space="preserve">by </w:t>
      </w:r>
      <w:r w:rsidR="00DA18C4">
        <w:t>Cheryl Carter</w:t>
      </w:r>
      <w:r>
        <w:t xml:space="preserve"> and</w:t>
      </w:r>
      <w:r w:rsidR="000E1BEF">
        <w:t xml:space="preserve"> seconded</w:t>
      </w:r>
      <w:r w:rsidR="00704031">
        <w:t xml:space="preserve"> </w:t>
      </w:r>
      <w:r>
        <w:t xml:space="preserve">by </w:t>
      </w:r>
      <w:r w:rsidR="00DA18C4">
        <w:t xml:space="preserve">Paul </w:t>
      </w:r>
      <w:proofErr w:type="spellStart"/>
      <w:r w:rsidR="00DA18C4">
        <w:t>DiCapo</w:t>
      </w:r>
      <w:proofErr w:type="spellEnd"/>
      <w:r>
        <w:t xml:space="preserve"> </w:t>
      </w:r>
      <w:r w:rsidR="00704031">
        <w:t xml:space="preserve">to approve and accept the </w:t>
      </w:r>
      <w:r w:rsidR="00DA18C4">
        <w:t>FEBRUARY</w:t>
      </w:r>
      <w:r w:rsidR="00704031">
        <w:t xml:space="preserve"> </w:t>
      </w:r>
      <w:r>
        <w:t>2</w:t>
      </w:r>
      <w:r w:rsidR="00DA18C4">
        <w:t>2</w:t>
      </w:r>
      <w:r w:rsidR="00704031">
        <w:t>, 202</w:t>
      </w:r>
      <w:r>
        <w:t>1</w:t>
      </w:r>
      <w:r w:rsidR="00704031">
        <w:t xml:space="preserve"> Executive Committee Meeting minutes as </w:t>
      </w:r>
      <w:r>
        <w:t>written. All Commissioners present agreed unanimously.</w:t>
      </w:r>
    </w:p>
    <w:p w14:paraId="6AA17E40" w14:textId="77777777" w:rsidR="005239D9" w:rsidRDefault="005239D9" w:rsidP="00704031">
      <w:pPr>
        <w:jc w:val="both"/>
        <w:rPr>
          <w:b/>
          <w:bCs/>
        </w:rPr>
      </w:pPr>
      <w:bookmarkStart w:id="1" w:name="_Hlk59881854"/>
    </w:p>
    <w:p w14:paraId="7D69CDFD" w14:textId="59239B42" w:rsidR="00704031" w:rsidRPr="00AA26C1" w:rsidRDefault="00470A63" w:rsidP="00704031">
      <w:pPr>
        <w:jc w:val="both"/>
      </w:pPr>
      <w:r>
        <w:rPr>
          <w:b/>
          <w:bCs/>
        </w:rPr>
        <w:t>MARCH</w:t>
      </w:r>
      <w:r w:rsidR="00704031" w:rsidRPr="00243E8A">
        <w:rPr>
          <w:b/>
          <w:bCs/>
        </w:rPr>
        <w:t xml:space="preserve"> </w:t>
      </w:r>
      <w:r w:rsidR="00704031">
        <w:rPr>
          <w:b/>
          <w:bCs/>
        </w:rPr>
        <w:t>0</w:t>
      </w:r>
      <w:r w:rsidR="00A52F50">
        <w:rPr>
          <w:b/>
          <w:bCs/>
        </w:rPr>
        <w:t>1</w:t>
      </w:r>
      <w:r w:rsidR="00704031" w:rsidRPr="00243E8A">
        <w:rPr>
          <w:b/>
          <w:bCs/>
        </w:rPr>
        <w:t>, 20</w:t>
      </w:r>
      <w:r w:rsidR="00704031">
        <w:rPr>
          <w:b/>
          <w:bCs/>
        </w:rPr>
        <w:t>2</w:t>
      </w:r>
      <w:r w:rsidR="00B544DF">
        <w:rPr>
          <w:b/>
          <w:bCs/>
        </w:rPr>
        <w:t>1</w:t>
      </w:r>
      <w:r w:rsidR="00704031" w:rsidRPr="00243E8A">
        <w:rPr>
          <w:b/>
          <w:bCs/>
        </w:rPr>
        <w:t xml:space="preserve"> – MINUTES</w:t>
      </w:r>
    </w:p>
    <w:p w14:paraId="5F106F19" w14:textId="77777777" w:rsidR="00704031" w:rsidRDefault="00704031" w:rsidP="00704031">
      <w:pPr>
        <w:jc w:val="both"/>
        <w:rPr>
          <w:b/>
        </w:rPr>
      </w:pPr>
      <w:r>
        <w:rPr>
          <w:b/>
        </w:rPr>
        <w:t>PAGE 2</w:t>
      </w:r>
    </w:p>
    <w:p w14:paraId="5BE68B21" w14:textId="77777777" w:rsidR="001003EF" w:rsidRDefault="001003EF" w:rsidP="00901B2B">
      <w:pPr>
        <w:jc w:val="both"/>
        <w:rPr>
          <w:b/>
          <w:bCs/>
        </w:rPr>
      </w:pPr>
      <w:bookmarkStart w:id="2" w:name="_Hlk49155945"/>
      <w:bookmarkEnd w:id="0"/>
      <w:bookmarkEnd w:id="1"/>
    </w:p>
    <w:p w14:paraId="662632BA" w14:textId="078D89A7" w:rsidR="00901B2B" w:rsidRDefault="00901B2B" w:rsidP="00901B2B">
      <w:pPr>
        <w:jc w:val="both"/>
        <w:rPr>
          <w:b/>
          <w:bCs/>
        </w:rPr>
      </w:pPr>
      <w:r>
        <w:rPr>
          <w:b/>
          <w:bCs/>
        </w:rPr>
        <w:t>OTHER BUSINESS:</w:t>
      </w:r>
    </w:p>
    <w:p w14:paraId="60A3BEEC" w14:textId="04E05195" w:rsidR="00B97510" w:rsidRDefault="00B97510" w:rsidP="00901B2B">
      <w:pPr>
        <w:jc w:val="both"/>
        <w:rPr>
          <w:b/>
          <w:bCs/>
        </w:rPr>
      </w:pPr>
    </w:p>
    <w:p w14:paraId="2CA67F8C" w14:textId="54C5B3CA" w:rsidR="00B97510" w:rsidRDefault="00FA19E9" w:rsidP="00901B2B">
      <w:pPr>
        <w:jc w:val="both"/>
        <w:rPr>
          <w:b/>
          <w:bCs/>
        </w:rPr>
      </w:pPr>
      <w:r>
        <w:rPr>
          <w:b/>
          <w:bCs/>
        </w:rPr>
        <w:t>AC UNIT</w:t>
      </w:r>
      <w:r w:rsidR="00250D68">
        <w:rPr>
          <w:b/>
          <w:bCs/>
        </w:rPr>
        <w:t>:</w:t>
      </w:r>
    </w:p>
    <w:p w14:paraId="3F8F3236" w14:textId="738615AF" w:rsidR="001D1CB4" w:rsidRDefault="001D1CB4" w:rsidP="00901B2B">
      <w:pPr>
        <w:jc w:val="both"/>
        <w:rPr>
          <w:b/>
          <w:bCs/>
        </w:rPr>
      </w:pPr>
    </w:p>
    <w:p w14:paraId="79FAD321" w14:textId="0A4F9A05" w:rsidR="001D1CB4" w:rsidRDefault="001D1CB4" w:rsidP="00901B2B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MOTION:</w:t>
      </w:r>
      <w:r>
        <w:rPr>
          <w:b/>
          <w:bCs/>
        </w:rPr>
        <w:tab/>
      </w:r>
      <w:r>
        <w:t>REED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SECOND:</w:t>
      </w:r>
      <w:r>
        <w:rPr>
          <w:b/>
          <w:bCs/>
        </w:rPr>
        <w:tab/>
      </w:r>
      <w:r>
        <w:t>CARTER</w:t>
      </w:r>
    </w:p>
    <w:p w14:paraId="2AD47A20" w14:textId="345DDBF7" w:rsidR="001D1CB4" w:rsidRDefault="001D1CB4" w:rsidP="00901B2B">
      <w:pPr>
        <w:jc w:val="both"/>
      </w:pPr>
    </w:p>
    <w:p w14:paraId="0FCC715E" w14:textId="7F4108F5" w:rsidR="001D1CB4" w:rsidRPr="001D1CB4" w:rsidRDefault="001D1CB4" w:rsidP="00901B2B">
      <w:pPr>
        <w:jc w:val="both"/>
      </w:pPr>
      <w:r>
        <w:tab/>
        <w:t>A motion was made by Monita Reed and seconded by Cheryl Carter authorizing the installation of a new AC unit at the office by Peyton’s Heating &amp; Cooling at a cost of $5,200.00. All Commissioners agreed unanimously.</w:t>
      </w:r>
    </w:p>
    <w:p w14:paraId="1676642C" w14:textId="56EDB33D" w:rsidR="00250D68" w:rsidRDefault="00250D68" w:rsidP="00901B2B">
      <w:pPr>
        <w:jc w:val="both"/>
        <w:rPr>
          <w:b/>
          <w:bCs/>
        </w:rPr>
      </w:pPr>
    </w:p>
    <w:p w14:paraId="7FFE30E4" w14:textId="5B80E709" w:rsidR="0060741F" w:rsidRPr="00470C71" w:rsidRDefault="001D1CB4" w:rsidP="00901B2B">
      <w:pPr>
        <w:jc w:val="both"/>
      </w:pPr>
      <w:r>
        <w:rPr>
          <w:b/>
          <w:bCs/>
        </w:rPr>
        <w:t>PROJECT TEAM</w:t>
      </w:r>
      <w:r w:rsidR="0060741F">
        <w:rPr>
          <w:b/>
          <w:bCs/>
        </w:rPr>
        <w:t>:</w:t>
      </w:r>
    </w:p>
    <w:p w14:paraId="71772319" w14:textId="77777777" w:rsidR="0060741F" w:rsidRDefault="0060741F" w:rsidP="00901B2B">
      <w:pPr>
        <w:jc w:val="both"/>
        <w:rPr>
          <w:b/>
          <w:bCs/>
        </w:rPr>
      </w:pPr>
    </w:p>
    <w:p w14:paraId="1A398EE5" w14:textId="01666A64" w:rsidR="00250D68" w:rsidRDefault="0060741F" w:rsidP="00901B2B">
      <w:pPr>
        <w:jc w:val="both"/>
      </w:pPr>
      <w:r>
        <w:rPr>
          <w:b/>
          <w:bCs/>
        </w:rPr>
        <w:tab/>
      </w:r>
      <w:r w:rsidR="001D1CB4">
        <w:t>The Ports Association has nominated Lynn to sit on a committee on behalf of DOTD. The committee will be called Project Team</w:t>
      </w:r>
      <w:r w:rsidR="00A83AF6">
        <w:t>.</w:t>
      </w:r>
      <w:r w:rsidR="001D1CB4">
        <w:t xml:space="preserve"> </w:t>
      </w:r>
      <w:r w:rsidR="00A83AF6">
        <w:t>Lynn will be representing the</w:t>
      </w:r>
      <w:r w:rsidR="001D1CB4">
        <w:t xml:space="preserve"> smaller ports in the state.</w:t>
      </w:r>
    </w:p>
    <w:p w14:paraId="56E50657" w14:textId="2B311FD5" w:rsidR="006823D5" w:rsidRDefault="006823D5" w:rsidP="00901B2B">
      <w:pPr>
        <w:jc w:val="both"/>
      </w:pPr>
    </w:p>
    <w:p w14:paraId="169EFB42" w14:textId="27F9C599" w:rsidR="006823D5" w:rsidRDefault="00A83AF6" w:rsidP="00901B2B">
      <w:pPr>
        <w:jc w:val="both"/>
        <w:rPr>
          <w:b/>
          <w:bCs/>
        </w:rPr>
      </w:pPr>
      <w:r>
        <w:rPr>
          <w:b/>
          <w:bCs/>
        </w:rPr>
        <w:t>ST. LANDRY CHAMBER</w:t>
      </w:r>
      <w:r w:rsidR="006823D5">
        <w:rPr>
          <w:b/>
          <w:bCs/>
        </w:rPr>
        <w:t>:</w:t>
      </w:r>
    </w:p>
    <w:p w14:paraId="501A7B11" w14:textId="22F02640" w:rsidR="006823D5" w:rsidRDefault="006823D5" w:rsidP="00901B2B">
      <w:pPr>
        <w:jc w:val="both"/>
        <w:rPr>
          <w:b/>
          <w:bCs/>
        </w:rPr>
      </w:pPr>
    </w:p>
    <w:p w14:paraId="71F82E61" w14:textId="1558E518" w:rsidR="006823D5" w:rsidRDefault="006823D5" w:rsidP="00901B2B">
      <w:pPr>
        <w:jc w:val="both"/>
      </w:pPr>
      <w:r>
        <w:rPr>
          <w:b/>
          <w:bCs/>
        </w:rPr>
        <w:tab/>
      </w:r>
      <w:r w:rsidR="00A83AF6">
        <w:t>The St. Landry Parish Chamber of Commerce will be having an economic development workshop on Wednesday, March 10</w:t>
      </w:r>
      <w:r w:rsidR="00A83AF6" w:rsidRPr="00A83AF6">
        <w:rPr>
          <w:vertAlign w:val="superscript"/>
        </w:rPr>
        <w:t>th</w:t>
      </w:r>
      <w:r w:rsidR="00A83AF6">
        <w:t xml:space="preserve"> at the St. Landry Parish Airport. The Port was recognized as the business corporation of the quarter. Lynn will represent the Port to discus</w:t>
      </w:r>
      <w:r w:rsidR="006026E3">
        <w:t>s</w:t>
      </w:r>
      <w:r w:rsidR="00A83AF6">
        <w:t xml:space="preserve"> </w:t>
      </w:r>
      <w:r w:rsidR="006026E3">
        <w:t xml:space="preserve">its </w:t>
      </w:r>
      <w:r w:rsidR="00A83AF6">
        <w:t>operations</w:t>
      </w:r>
      <w:r w:rsidR="006026E3">
        <w:t xml:space="preserve"> and growth.</w:t>
      </w:r>
    </w:p>
    <w:p w14:paraId="0E598BC5" w14:textId="1C53CFAF" w:rsidR="006026E3" w:rsidRDefault="006026E3" w:rsidP="00901B2B">
      <w:pPr>
        <w:jc w:val="both"/>
      </w:pPr>
    </w:p>
    <w:p w14:paraId="565336DD" w14:textId="3373A424" w:rsidR="006026E3" w:rsidRDefault="006026E3" w:rsidP="00901B2B">
      <w:pPr>
        <w:jc w:val="both"/>
        <w:rPr>
          <w:b/>
          <w:bCs/>
        </w:rPr>
      </w:pPr>
      <w:r>
        <w:rPr>
          <w:b/>
          <w:bCs/>
        </w:rPr>
        <w:t>MRT LEASE:</w:t>
      </w:r>
    </w:p>
    <w:p w14:paraId="766CD670" w14:textId="486B6CF7" w:rsidR="0019493F" w:rsidRDefault="0019493F" w:rsidP="00901B2B">
      <w:pPr>
        <w:jc w:val="both"/>
        <w:rPr>
          <w:b/>
          <w:bCs/>
        </w:rPr>
      </w:pPr>
    </w:p>
    <w:p w14:paraId="5C401752" w14:textId="663CA12B" w:rsidR="0019493F" w:rsidRPr="0019493F" w:rsidRDefault="0019493F" w:rsidP="00901B2B">
      <w:pPr>
        <w:jc w:val="both"/>
      </w:pPr>
      <w:r>
        <w:rPr>
          <w:b/>
          <w:bCs/>
        </w:rPr>
        <w:tab/>
      </w:r>
      <w:r>
        <w:t>All Commissioners present had a copy of the MRT merger in their packets. MRT will now be called HEH. They have indicated that they intend to renew the lease at the end of April.</w:t>
      </w:r>
    </w:p>
    <w:p w14:paraId="408B7C5F" w14:textId="77777777" w:rsidR="00F9199E" w:rsidRDefault="00F9199E" w:rsidP="00901B2B">
      <w:pPr>
        <w:jc w:val="both"/>
        <w:rPr>
          <w:b/>
          <w:bCs/>
        </w:rPr>
      </w:pPr>
    </w:p>
    <w:p w14:paraId="051AF195" w14:textId="422F1FE1" w:rsidR="006026E3" w:rsidRDefault="006026E3" w:rsidP="00901B2B">
      <w:pPr>
        <w:jc w:val="both"/>
        <w:rPr>
          <w:b/>
          <w:bCs/>
        </w:rPr>
      </w:pPr>
      <w:r>
        <w:rPr>
          <w:b/>
          <w:bCs/>
        </w:rPr>
        <w:t>HUNTING LEASE:</w:t>
      </w:r>
    </w:p>
    <w:p w14:paraId="1A41331A" w14:textId="5252302E" w:rsidR="006026E3" w:rsidRDefault="006026E3" w:rsidP="00901B2B">
      <w:pPr>
        <w:jc w:val="both"/>
        <w:rPr>
          <w:b/>
          <w:bCs/>
        </w:rPr>
      </w:pPr>
    </w:p>
    <w:p w14:paraId="360F3658" w14:textId="45455125" w:rsidR="006026E3" w:rsidRDefault="006026E3" w:rsidP="00901B2B">
      <w:pPr>
        <w:jc w:val="both"/>
      </w:pPr>
      <w:r>
        <w:rPr>
          <w:b/>
          <w:bCs/>
        </w:rPr>
        <w:tab/>
      </w:r>
      <w:r>
        <w:t xml:space="preserve">Sealed bids for the hunting lease on the </w:t>
      </w:r>
      <w:proofErr w:type="spellStart"/>
      <w:r>
        <w:t>Grimmett</w:t>
      </w:r>
      <w:proofErr w:type="spellEnd"/>
      <w:r>
        <w:t xml:space="preserve"> &amp; Bradford Ware Properties will be opened at the Industrial Inducement Committee Meeting on Monday, March 8</w:t>
      </w:r>
      <w:r w:rsidRPr="006026E3">
        <w:rPr>
          <w:vertAlign w:val="superscript"/>
        </w:rPr>
        <w:t>th</w:t>
      </w:r>
      <w:r>
        <w:t>.</w:t>
      </w:r>
    </w:p>
    <w:p w14:paraId="0F46E0AC" w14:textId="2D25CD00" w:rsidR="00F9199E" w:rsidRDefault="00F9199E" w:rsidP="00901B2B">
      <w:pPr>
        <w:jc w:val="both"/>
      </w:pPr>
    </w:p>
    <w:p w14:paraId="1E363A6A" w14:textId="1C7BF491" w:rsidR="00F9199E" w:rsidRDefault="00F9199E" w:rsidP="00901B2B">
      <w:pPr>
        <w:jc w:val="both"/>
        <w:rPr>
          <w:b/>
          <w:bCs/>
        </w:rPr>
      </w:pPr>
      <w:r>
        <w:rPr>
          <w:b/>
          <w:bCs/>
        </w:rPr>
        <w:t>MIDWEST:</w:t>
      </w:r>
    </w:p>
    <w:p w14:paraId="5A622C60" w14:textId="034D4694" w:rsidR="00F9199E" w:rsidRDefault="00F9199E" w:rsidP="00901B2B">
      <w:pPr>
        <w:jc w:val="both"/>
        <w:rPr>
          <w:b/>
          <w:bCs/>
        </w:rPr>
      </w:pPr>
    </w:p>
    <w:p w14:paraId="4CDD280E" w14:textId="77777777" w:rsidR="00E857F0" w:rsidRDefault="00F9199E" w:rsidP="00901B2B">
      <w:pPr>
        <w:jc w:val="both"/>
      </w:pPr>
      <w:r>
        <w:rPr>
          <w:b/>
          <w:bCs/>
        </w:rPr>
        <w:tab/>
      </w:r>
      <w:r>
        <w:t xml:space="preserve">All Commissioners present were given a copy of the Warehouse Lease and also a packet from Midwest that included a map of the property. The current warehouse </w:t>
      </w:r>
      <w:proofErr w:type="gramStart"/>
      <w:r>
        <w:t>lease</w:t>
      </w:r>
      <w:proofErr w:type="gramEnd"/>
      <w:r>
        <w:t xml:space="preserve"> </w:t>
      </w:r>
    </w:p>
    <w:p w14:paraId="0831A2FC" w14:textId="77777777" w:rsidR="00E857F0" w:rsidRPr="00AA26C1" w:rsidRDefault="00E857F0" w:rsidP="00E857F0">
      <w:pPr>
        <w:jc w:val="both"/>
      </w:pPr>
      <w:r>
        <w:rPr>
          <w:b/>
          <w:bCs/>
        </w:rPr>
        <w:lastRenderedPageBreak/>
        <w:t>MARCH</w:t>
      </w:r>
      <w:r w:rsidRPr="00243E8A">
        <w:rPr>
          <w:b/>
          <w:bCs/>
        </w:rPr>
        <w:t xml:space="preserve"> </w:t>
      </w:r>
      <w:r>
        <w:rPr>
          <w:b/>
          <w:bCs/>
        </w:rPr>
        <w:t>01</w:t>
      </w:r>
      <w:r w:rsidRPr="00243E8A">
        <w:rPr>
          <w:b/>
          <w:bCs/>
        </w:rPr>
        <w:t>, 20</w:t>
      </w:r>
      <w:r>
        <w:rPr>
          <w:b/>
          <w:bCs/>
        </w:rPr>
        <w:t>21</w:t>
      </w:r>
      <w:r w:rsidRPr="00243E8A">
        <w:rPr>
          <w:b/>
          <w:bCs/>
        </w:rPr>
        <w:t xml:space="preserve"> – MINUTES</w:t>
      </w:r>
    </w:p>
    <w:p w14:paraId="734654B1" w14:textId="77777777" w:rsidR="00E857F0" w:rsidRDefault="00E857F0" w:rsidP="00E857F0">
      <w:pPr>
        <w:jc w:val="both"/>
        <w:rPr>
          <w:b/>
        </w:rPr>
      </w:pPr>
      <w:r>
        <w:rPr>
          <w:b/>
        </w:rPr>
        <w:t>PAGE 3</w:t>
      </w:r>
    </w:p>
    <w:p w14:paraId="6ECFDD4D" w14:textId="77777777" w:rsidR="00E857F0" w:rsidRDefault="00E857F0" w:rsidP="00901B2B">
      <w:pPr>
        <w:jc w:val="both"/>
      </w:pPr>
    </w:p>
    <w:p w14:paraId="4D951C3B" w14:textId="6C2BFE83" w:rsidR="00434D76" w:rsidRDefault="00F9199E" w:rsidP="00901B2B">
      <w:pPr>
        <w:jc w:val="both"/>
      </w:pPr>
      <w:r>
        <w:t xml:space="preserve">would stay with </w:t>
      </w:r>
      <w:proofErr w:type="spellStart"/>
      <w:r>
        <w:t>Delek</w:t>
      </w:r>
      <w:proofErr w:type="spellEnd"/>
      <w:r>
        <w:t xml:space="preserve"> and two acres. Midwest would propose to building a same warehouse </w:t>
      </w:r>
    </w:p>
    <w:p w14:paraId="46995E3A" w14:textId="34B888DE" w:rsidR="00F9199E" w:rsidRPr="00F9199E" w:rsidRDefault="00434D76" w:rsidP="00901B2B">
      <w:pPr>
        <w:jc w:val="both"/>
      </w:pPr>
      <w:r>
        <w:t xml:space="preserve">as the existing one </w:t>
      </w:r>
      <w:r w:rsidR="00F9199E">
        <w:t>and lease the remaining nine acres</w:t>
      </w:r>
      <w:r>
        <w:t xml:space="preserve"> from the Port.</w:t>
      </w:r>
      <w:r w:rsidR="0083501A">
        <w:t xml:space="preserve"> They have also said they will sublease about 80% to tenants. Port Attorney Jacque </w:t>
      </w:r>
      <w:proofErr w:type="spellStart"/>
      <w:r w:rsidR="0083501A">
        <w:t>Pucheu</w:t>
      </w:r>
      <w:proofErr w:type="spellEnd"/>
      <w:r w:rsidR="0083501A">
        <w:t xml:space="preserve"> said the Board may want to consider charging what is called a percentage rent from these tenants. Mr. </w:t>
      </w:r>
      <w:proofErr w:type="spellStart"/>
      <w:r w:rsidR="0083501A">
        <w:t>Pucheu</w:t>
      </w:r>
      <w:proofErr w:type="spellEnd"/>
      <w:r w:rsidR="0083501A">
        <w:t xml:space="preserve"> has asked Mr. Jody Fontenot with Midwest to come before the Board with a concrete proposal.</w:t>
      </w:r>
    </w:p>
    <w:p w14:paraId="4A1E5238" w14:textId="08451B5E" w:rsidR="00F9199E" w:rsidRDefault="00F9199E" w:rsidP="00901B2B">
      <w:pPr>
        <w:jc w:val="both"/>
        <w:rPr>
          <w:b/>
          <w:bCs/>
        </w:rPr>
      </w:pPr>
    </w:p>
    <w:p w14:paraId="5E37A3A3" w14:textId="178D90CA" w:rsidR="00F9199E" w:rsidRPr="00F9199E" w:rsidRDefault="00F9199E" w:rsidP="00901B2B">
      <w:pPr>
        <w:jc w:val="both"/>
      </w:pPr>
      <w:r>
        <w:rPr>
          <w:b/>
          <w:bCs/>
        </w:rPr>
        <w:tab/>
      </w:r>
    </w:p>
    <w:bookmarkEnd w:id="2"/>
    <w:p w14:paraId="112CFF97" w14:textId="3A056951" w:rsidR="00A437E8" w:rsidRPr="005144BB" w:rsidRDefault="00A437E8" w:rsidP="0083501A">
      <w:pPr>
        <w:ind w:firstLine="720"/>
        <w:jc w:val="both"/>
      </w:pPr>
      <w:r>
        <w:t>The next meeting date was scheduled for</w:t>
      </w:r>
      <w:r w:rsidR="006A1551">
        <w:t xml:space="preserve"> </w:t>
      </w:r>
      <w:r w:rsidR="006E51B0">
        <w:t>April</w:t>
      </w:r>
      <w:r>
        <w:t xml:space="preserve"> </w:t>
      </w:r>
      <w:r w:rsidR="006E51B0">
        <w:t>12</w:t>
      </w:r>
      <w:r>
        <w:t>, 20</w:t>
      </w:r>
      <w:r w:rsidR="006A3185">
        <w:t>2</w:t>
      </w:r>
      <w:r w:rsidR="006B579F">
        <w:t>1</w:t>
      </w:r>
      <w:r>
        <w:t>. There being no</w:t>
      </w:r>
    </w:p>
    <w:p w14:paraId="06560EF0" w14:textId="41B787B1" w:rsidR="00FD36D0" w:rsidRDefault="00A437E8" w:rsidP="00A437E8">
      <w:pPr>
        <w:jc w:val="both"/>
      </w:pPr>
      <w:r>
        <w:t xml:space="preserve">further business, Commissioner </w:t>
      </w:r>
      <w:r w:rsidR="006E51B0">
        <w:t>Monita Reed</w:t>
      </w:r>
      <w:r w:rsidR="00694456">
        <w:t xml:space="preserve"> </w:t>
      </w:r>
      <w:r>
        <w:t xml:space="preserve">motioned for the meeting to adjourn, seconded by </w:t>
      </w:r>
      <w:r w:rsidR="0074799D">
        <w:t xml:space="preserve">Commissioner </w:t>
      </w:r>
      <w:r w:rsidR="00B544DF">
        <w:t>C</w:t>
      </w:r>
      <w:r w:rsidR="006E51B0">
        <w:t>heryl Carter</w:t>
      </w:r>
      <w:r w:rsidR="0074799D">
        <w:t>.</w:t>
      </w:r>
    </w:p>
    <w:p w14:paraId="2E87C0D1" w14:textId="77777777" w:rsidR="00A437E8" w:rsidRPr="00276948" w:rsidRDefault="00A437E8" w:rsidP="00A437E8">
      <w:pPr>
        <w:jc w:val="both"/>
      </w:pPr>
      <w:r>
        <w:tab/>
      </w:r>
      <w:r>
        <w:tab/>
      </w:r>
    </w:p>
    <w:p w14:paraId="28FCCB2C" w14:textId="77777777" w:rsidR="008F14B6" w:rsidRDefault="00A437E8" w:rsidP="008F14B6">
      <w:pPr>
        <w:ind w:left="5040"/>
        <w:jc w:val="both"/>
        <w:rPr>
          <w:bCs/>
        </w:rPr>
      </w:pPr>
      <w:r>
        <w:rPr>
          <w:bCs/>
        </w:rPr>
        <w:t>____________________________</w:t>
      </w:r>
    </w:p>
    <w:p w14:paraId="050B2823" w14:textId="77777777" w:rsidR="00D42312" w:rsidRPr="008F14B6" w:rsidRDefault="00B05429" w:rsidP="008F14B6">
      <w:pPr>
        <w:ind w:left="5040"/>
        <w:jc w:val="both"/>
        <w:rPr>
          <w:bCs/>
        </w:rPr>
      </w:pPr>
      <w:r>
        <w:rPr>
          <w:b/>
          <w:bCs/>
        </w:rPr>
        <w:t xml:space="preserve"> </w:t>
      </w:r>
      <w:r w:rsidR="00D42312">
        <w:rPr>
          <w:b/>
          <w:bCs/>
        </w:rPr>
        <w:t>CINDY STELLY, SECRETARY</w:t>
      </w:r>
    </w:p>
    <w:p w14:paraId="180F6F54" w14:textId="77777777" w:rsidR="00A437E8" w:rsidRPr="00D42312" w:rsidRDefault="00A437E8" w:rsidP="00D42312">
      <w:pPr>
        <w:ind w:left="5040"/>
        <w:jc w:val="both"/>
        <w:rPr>
          <w:bCs/>
        </w:rPr>
      </w:pPr>
    </w:p>
    <w:p w14:paraId="232EAE3A" w14:textId="77777777" w:rsidR="00A437E8" w:rsidRDefault="00A437E8" w:rsidP="00470332">
      <w:pPr>
        <w:jc w:val="both"/>
        <w:rPr>
          <w:b/>
        </w:rPr>
      </w:pPr>
    </w:p>
    <w:p w14:paraId="50DEB033" w14:textId="77777777" w:rsidR="00470332" w:rsidRDefault="00470332" w:rsidP="003A4DB6">
      <w:pPr>
        <w:jc w:val="both"/>
        <w:rPr>
          <w:bCs/>
        </w:rPr>
      </w:pPr>
    </w:p>
    <w:p w14:paraId="0A1A7929" w14:textId="77777777" w:rsidR="00E222F1" w:rsidRDefault="00287CC1" w:rsidP="00287CC1">
      <w:pPr>
        <w:jc w:val="both"/>
      </w:pPr>
      <w:r>
        <w:rPr>
          <w:bCs/>
        </w:rPr>
        <w:tab/>
      </w:r>
    </w:p>
    <w:p w14:paraId="34A6CB33" w14:textId="77777777" w:rsidR="0079558C" w:rsidRDefault="0079558C" w:rsidP="00A437E8">
      <w:pPr>
        <w:jc w:val="both"/>
      </w:pPr>
      <w:r>
        <w:tab/>
      </w:r>
      <w:r>
        <w:tab/>
      </w:r>
    </w:p>
    <w:p w14:paraId="7EE0BBD1" w14:textId="77777777" w:rsidR="006026E3" w:rsidRDefault="006026E3" w:rsidP="006026E3">
      <w:pPr>
        <w:jc w:val="both"/>
      </w:pPr>
    </w:p>
    <w:p w14:paraId="6951F0A2" w14:textId="77777777" w:rsidR="00224644" w:rsidRDefault="00224644" w:rsidP="00E222F1">
      <w:pPr>
        <w:jc w:val="both"/>
        <w:rPr>
          <w:b/>
        </w:rPr>
      </w:pPr>
    </w:p>
    <w:p w14:paraId="07896094" w14:textId="77777777" w:rsidR="00224644" w:rsidRPr="00224644" w:rsidRDefault="00224644" w:rsidP="00E222F1">
      <w:pPr>
        <w:jc w:val="both"/>
        <w:rPr>
          <w:b/>
        </w:rPr>
      </w:pPr>
    </w:p>
    <w:p w14:paraId="3C4ACC8E" w14:textId="77777777" w:rsidR="00E222F1" w:rsidRDefault="00E222F1" w:rsidP="00E222F1">
      <w:pPr>
        <w:jc w:val="both"/>
      </w:pPr>
    </w:p>
    <w:p w14:paraId="1C9645AB" w14:textId="77777777" w:rsidR="00E222F1" w:rsidRPr="00E222F1" w:rsidRDefault="00E222F1" w:rsidP="00E222F1">
      <w:pPr>
        <w:jc w:val="both"/>
      </w:pPr>
      <w:r>
        <w:tab/>
      </w:r>
    </w:p>
    <w:p w14:paraId="4BFB820B" w14:textId="77777777" w:rsidR="00224644" w:rsidRDefault="00224644" w:rsidP="00224644">
      <w:pPr>
        <w:jc w:val="both"/>
        <w:rPr>
          <w:b/>
        </w:rPr>
      </w:pPr>
    </w:p>
    <w:p w14:paraId="0AB8C06F" w14:textId="77777777" w:rsidR="00163A32" w:rsidRDefault="00163A32" w:rsidP="00224644">
      <w:pPr>
        <w:jc w:val="both"/>
      </w:pPr>
    </w:p>
    <w:p w14:paraId="6CBB0D08" w14:textId="77777777" w:rsidR="00163A32" w:rsidRDefault="00163A32" w:rsidP="00224644">
      <w:pPr>
        <w:jc w:val="both"/>
      </w:pPr>
    </w:p>
    <w:p w14:paraId="5EEFDA46" w14:textId="77777777" w:rsidR="00163A32" w:rsidRDefault="00163A32" w:rsidP="00224644">
      <w:pPr>
        <w:jc w:val="both"/>
        <w:rPr>
          <w:b/>
        </w:rPr>
      </w:pPr>
    </w:p>
    <w:p w14:paraId="32959EB3" w14:textId="77777777" w:rsidR="00163A32" w:rsidRPr="00163A32" w:rsidRDefault="00163A32" w:rsidP="00224644">
      <w:pPr>
        <w:jc w:val="both"/>
      </w:pPr>
      <w:r>
        <w:rPr>
          <w:b/>
        </w:rPr>
        <w:tab/>
      </w:r>
      <w:r>
        <w:t xml:space="preserve"> </w:t>
      </w:r>
    </w:p>
    <w:p w14:paraId="30F608C1" w14:textId="77777777" w:rsidR="006F60DB" w:rsidRDefault="00650487" w:rsidP="00650487">
      <w:pPr>
        <w:ind w:left="360"/>
        <w:jc w:val="both"/>
      </w:pPr>
      <w:r>
        <w:rPr>
          <w:b/>
        </w:rPr>
        <w:tab/>
      </w:r>
    </w:p>
    <w:p w14:paraId="69BA91C7" w14:textId="77777777" w:rsidR="006F60DB" w:rsidRDefault="006F60DB" w:rsidP="006F60DB">
      <w:pPr>
        <w:jc w:val="both"/>
      </w:pPr>
    </w:p>
    <w:p w14:paraId="35776BF1" w14:textId="77777777" w:rsidR="00737DBB" w:rsidRDefault="00737DBB" w:rsidP="00025923">
      <w:pPr>
        <w:jc w:val="both"/>
        <w:rPr>
          <w:b/>
        </w:rPr>
      </w:pPr>
    </w:p>
    <w:p w14:paraId="4174BE90" w14:textId="77777777" w:rsidR="00737DBB" w:rsidRDefault="00737DBB" w:rsidP="00025923">
      <w:pPr>
        <w:jc w:val="both"/>
        <w:rPr>
          <w:b/>
        </w:rPr>
      </w:pPr>
    </w:p>
    <w:p w14:paraId="36BF7520" w14:textId="77777777" w:rsidR="00737DBB" w:rsidRDefault="00737DBB" w:rsidP="00025923">
      <w:pPr>
        <w:jc w:val="both"/>
        <w:rPr>
          <w:b/>
        </w:rPr>
      </w:pPr>
    </w:p>
    <w:p w14:paraId="69FD2C28" w14:textId="77777777" w:rsidR="00737DBB" w:rsidRDefault="00737DBB" w:rsidP="00025923">
      <w:pPr>
        <w:jc w:val="both"/>
        <w:rPr>
          <w:b/>
        </w:rPr>
      </w:pPr>
    </w:p>
    <w:p w14:paraId="3093EB13" w14:textId="77777777" w:rsidR="00737DBB" w:rsidRDefault="00737DBB" w:rsidP="00025923">
      <w:pPr>
        <w:jc w:val="both"/>
        <w:rPr>
          <w:b/>
        </w:rPr>
      </w:pPr>
    </w:p>
    <w:p w14:paraId="35AE0B00" w14:textId="77777777" w:rsidR="00737DBB" w:rsidRDefault="00737DBB" w:rsidP="00025923">
      <w:pPr>
        <w:jc w:val="both"/>
        <w:rPr>
          <w:b/>
        </w:rPr>
      </w:pPr>
    </w:p>
    <w:p w14:paraId="70E8C355" w14:textId="77777777" w:rsidR="00737DBB" w:rsidRDefault="00737DBB" w:rsidP="00025923">
      <w:pPr>
        <w:jc w:val="both"/>
        <w:rPr>
          <w:b/>
        </w:rPr>
      </w:pPr>
    </w:p>
    <w:p w14:paraId="2C9A86E5" w14:textId="77777777" w:rsidR="00737DBB" w:rsidRDefault="00737DBB" w:rsidP="00025923">
      <w:pPr>
        <w:jc w:val="both"/>
        <w:rPr>
          <w:b/>
        </w:rPr>
      </w:pPr>
    </w:p>
    <w:p w14:paraId="3F35D223" w14:textId="77777777" w:rsidR="00737DBB" w:rsidRDefault="00737DBB" w:rsidP="00025923">
      <w:pPr>
        <w:jc w:val="both"/>
        <w:rPr>
          <w:b/>
        </w:rPr>
      </w:pPr>
    </w:p>
    <w:p w14:paraId="0ECB657B" w14:textId="77777777" w:rsidR="00737DBB" w:rsidRDefault="00737DBB" w:rsidP="00025923">
      <w:pPr>
        <w:jc w:val="both"/>
        <w:rPr>
          <w:b/>
        </w:rPr>
      </w:pPr>
    </w:p>
    <w:p w14:paraId="2C00CE37" w14:textId="77777777" w:rsidR="004C5F29" w:rsidRDefault="004C5F29" w:rsidP="00025923">
      <w:pPr>
        <w:jc w:val="both"/>
        <w:rPr>
          <w:b/>
        </w:rPr>
      </w:pPr>
    </w:p>
    <w:p w14:paraId="35F3E61A" w14:textId="77777777" w:rsidR="00AF367E" w:rsidRDefault="004C5F29" w:rsidP="00AF367E">
      <w:pPr>
        <w:jc w:val="both"/>
        <w:rPr>
          <w:b/>
        </w:rPr>
      </w:pPr>
      <w:r>
        <w:rPr>
          <w:b/>
        </w:rPr>
        <w:tab/>
      </w:r>
      <w:r w:rsidR="00025923">
        <w:rPr>
          <w:b/>
        </w:rPr>
        <w:t xml:space="preserve"> </w:t>
      </w:r>
    </w:p>
    <w:p w14:paraId="68CF5048" w14:textId="77777777" w:rsidR="00F67C24" w:rsidRDefault="00F67C24" w:rsidP="00BD00D0">
      <w:pPr>
        <w:jc w:val="both"/>
        <w:rPr>
          <w:b/>
        </w:rPr>
      </w:pPr>
    </w:p>
    <w:p w14:paraId="7447B604" w14:textId="77777777" w:rsidR="00F67C24" w:rsidRPr="00F67C24" w:rsidRDefault="00F67C24" w:rsidP="00BD00D0">
      <w:pPr>
        <w:jc w:val="both"/>
      </w:pPr>
      <w:r>
        <w:rPr>
          <w:b/>
        </w:rPr>
        <w:tab/>
      </w:r>
    </w:p>
    <w:p w14:paraId="7E1EABD0" w14:textId="77777777" w:rsidR="0066355A" w:rsidRDefault="0066355A" w:rsidP="00D61E10">
      <w:pPr>
        <w:jc w:val="both"/>
      </w:pPr>
    </w:p>
    <w:p w14:paraId="79B24E35" w14:textId="77777777" w:rsidR="0066355A" w:rsidRDefault="0066355A" w:rsidP="00D61E10">
      <w:pPr>
        <w:jc w:val="both"/>
      </w:pPr>
    </w:p>
    <w:p w14:paraId="486F4D00" w14:textId="77777777" w:rsidR="00BD00D0" w:rsidRDefault="00BD00D0" w:rsidP="00D61E10">
      <w:pPr>
        <w:jc w:val="both"/>
        <w:rPr>
          <w:b/>
        </w:rPr>
      </w:pPr>
    </w:p>
    <w:p w14:paraId="70E9DBAE" w14:textId="77777777" w:rsidR="007A0E87" w:rsidRPr="00BD00D0" w:rsidRDefault="00BD00D0" w:rsidP="00D61E10">
      <w:pPr>
        <w:jc w:val="both"/>
      </w:pPr>
      <w:r>
        <w:rPr>
          <w:b/>
        </w:rPr>
        <w:tab/>
      </w:r>
      <w:r w:rsidR="00631064">
        <w:tab/>
      </w:r>
      <w:r w:rsidR="007A0E87">
        <w:t xml:space="preserve"> </w:t>
      </w:r>
    </w:p>
    <w:p w14:paraId="569D8484" w14:textId="77777777" w:rsidR="00C51E60" w:rsidRDefault="00C51E60" w:rsidP="00C51E60">
      <w:pPr>
        <w:jc w:val="both"/>
        <w:rPr>
          <w:b/>
        </w:rPr>
      </w:pPr>
    </w:p>
    <w:p w14:paraId="73F1A1C7" w14:textId="77777777" w:rsidR="00C51E60" w:rsidRDefault="00C51E60" w:rsidP="00C51E60">
      <w:pPr>
        <w:jc w:val="both"/>
        <w:rPr>
          <w:b/>
        </w:rPr>
      </w:pPr>
    </w:p>
    <w:p w14:paraId="17D849BB" w14:textId="77777777" w:rsidR="00A25CB6" w:rsidRDefault="00A25CB6" w:rsidP="00EB76B6">
      <w:pPr>
        <w:jc w:val="both"/>
        <w:rPr>
          <w:b/>
        </w:rPr>
      </w:pPr>
    </w:p>
    <w:p w14:paraId="5F9136EA" w14:textId="77777777" w:rsidR="00A25CB6" w:rsidRDefault="00A25CB6" w:rsidP="00EB76B6">
      <w:pPr>
        <w:jc w:val="both"/>
        <w:rPr>
          <w:b/>
        </w:rPr>
      </w:pPr>
    </w:p>
    <w:p w14:paraId="60F4A0BF" w14:textId="77777777" w:rsidR="00A25CB6" w:rsidRDefault="00A25CB6" w:rsidP="00EB76B6">
      <w:pPr>
        <w:jc w:val="both"/>
        <w:rPr>
          <w:b/>
        </w:rPr>
      </w:pPr>
    </w:p>
    <w:p w14:paraId="23C7B540" w14:textId="77777777" w:rsidR="00A25CB6" w:rsidRDefault="00A25CB6" w:rsidP="00EB76B6">
      <w:pPr>
        <w:jc w:val="both"/>
        <w:rPr>
          <w:b/>
        </w:rPr>
      </w:pPr>
    </w:p>
    <w:p w14:paraId="3F812760" w14:textId="77777777" w:rsidR="00A25CB6" w:rsidRDefault="00A25CB6" w:rsidP="00EB76B6">
      <w:pPr>
        <w:jc w:val="both"/>
        <w:rPr>
          <w:b/>
        </w:rPr>
      </w:pPr>
    </w:p>
    <w:p w14:paraId="58D06085" w14:textId="77777777" w:rsidR="00A25CB6" w:rsidRDefault="00A25CB6" w:rsidP="00EB76B6">
      <w:pPr>
        <w:jc w:val="both"/>
        <w:rPr>
          <w:b/>
        </w:rPr>
      </w:pPr>
    </w:p>
    <w:p w14:paraId="4D13B591" w14:textId="77777777" w:rsidR="00A25CB6" w:rsidRDefault="00A25CB6" w:rsidP="00EB76B6">
      <w:pPr>
        <w:jc w:val="both"/>
        <w:rPr>
          <w:b/>
        </w:rPr>
      </w:pPr>
    </w:p>
    <w:p w14:paraId="0829610F" w14:textId="77777777" w:rsidR="00A25CB6" w:rsidRDefault="00A25CB6" w:rsidP="00EB76B6">
      <w:pPr>
        <w:jc w:val="both"/>
        <w:rPr>
          <w:b/>
        </w:rPr>
      </w:pPr>
    </w:p>
    <w:p w14:paraId="367D26B6" w14:textId="77777777" w:rsidR="00080A74" w:rsidRDefault="00080A74" w:rsidP="00080A74">
      <w:pPr>
        <w:jc w:val="both"/>
        <w:rPr>
          <w:b/>
        </w:rPr>
      </w:pPr>
    </w:p>
    <w:p w14:paraId="7A42D8AC" w14:textId="77777777" w:rsidR="00A70E03" w:rsidRDefault="00A70E03" w:rsidP="00BE0E38">
      <w:pPr>
        <w:jc w:val="both"/>
        <w:rPr>
          <w:b/>
        </w:rPr>
      </w:pPr>
    </w:p>
    <w:p w14:paraId="717F4667" w14:textId="77777777" w:rsidR="00A70E03" w:rsidRDefault="00A70E03" w:rsidP="00BE0E38">
      <w:pPr>
        <w:jc w:val="both"/>
        <w:rPr>
          <w:b/>
        </w:rPr>
      </w:pPr>
    </w:p>
    <w:p w14:paraId="3ABCCA70" w14:textId="77777777" w:rsidR="00BE0E38" w:rsidRDefault="00BE0E38" w:rsidP="00233A57">
      <w:pPr>
        <w:jc w:val="both"/>
      </w:pPr>
    </w:p>
    <w:p w14:paraId="77AF0F9D" w14:textId="77777777" w:rsidR="00BE0E38" w:rsidRDefault="00BE0E38" w:rsidP="00233A57">
      <w:pPr>
        <w:jc w:val="both"/>
      </w:pPr>
    </w:p>
    <w:p w14:paraId="11F6ED94" w14:textId="77777777" w:rsidR="005F340A" w:rsidRDefault="00BE0E38" w:rsidP="00822EEC">
      <w:pPr>
        <w:ind w:left="3600" w:firstLine="720"/>
        <w:jc w:val="both"/>
        <w:rPr>
          <w:b/>
        </w:rPr>
      </w:pPr>
      <w:r>
        <w:tab/>
        <w:t xml:space="preserve"> </w:t>
      </w:r>
    </w:p>
    <w:p w14:paraId="4904FDD6" w14:textId="77777777" w:rsidR="005F340A" w:rsidRDefault="005F340A" w:rsidP="005264A2">
      <w:pPr>
        <w:jc w:val="both"/>
        <w:rPr>
          <w:b/>
        </w:rPr>
      </w:pPr>
    </w:p>
    <w:p w14:paraId="5F8AE7FC" w14:textId="77777777" w:rsidR="005F340A" w:rsidRDefault="005F340A" w:rsidP="005264A2">
      <w:pPr>
        <w:jc w:val="both"/>
        <w:rPr>
          <w:b/>
        </w:rPr>
      </w:pPr>
    </w:p>
    <w:p w14:paraId="6EF2A84E" w14:textId="77777777" w:rsidR="005F340A" w:rsidRDefault="005F340A" w:rsidP="005264A2">
      <w:pPr>
        <w:jc w:val="both"/>
        <w:rPr>
          <w:b/>
        </w:rPr>
      </w:pPr>
    </w:p>
    <w:p w14:paraId="6E2F988B" w14:textId="77777777" w:rsidR="005F340A" w:rsidRDefault="005F340A" w:rsidP="005264A2">
      <w:pPr>
        <w:jc w:val="both"/>
        <w:rPr>
          <w:b/>
        </w:rPr>
      </w:pPr>
    </w:p>
    <w:p w14:paraId="32FBEF07" w14:textId="77777777" w:rsidR="005F340A" w:rsidRDefault="005F340A" w:rsidP="005264A2">
      <w:pPr>
        <w:jc w:val="both"/>
        <w:rPr>
          <w:b/>
        </w:rPr>
      </w:pPr>
    </w:p>
    <w:p w14:paraId="060DB3FE" w14:textId="77777777" w:rsidR="005F340A" w:rsidRDefault="005F340A" w:rsidP="005264A2">
      <w:pPr>
        <w:jc w:val="both"/>
        <w:rPr>
          <w:b/>
        </w:rPr>
      </w:pPr>
    </w:p>
    <w:p w14:paraId="56BEBF95" w14:textId="77777777" w:rsidR="005F340A" w:rsidRDefault="005F340A" w:rsidP="005264A2">
      <w:pPr>
        <w:jc w:val="both"/>
        <w:rPr>
          <w:b/>
        </w:rPr>
      </w:pPr>
    </w:p>
    <w:p w14:paraId="6EC8ACB0" w14:textId="77777777" w:rsidR="005F340A" w:rsidRDefault="005F340A" w:rsidP="005264A2">
      <w:pPr>
        <w:jc w:val="both"/>
        <w:rPr>
          <w:b/>
        </w:rPr>
      </w:pPr>
    </w:p>
    <w:p w14:paraId="2395DBEB" w14:textId="77777777" w:rsidR="005F340A" w:rsidRDefault="005F340A" w:rsidP="005264A2">
      <w:pPr>
        <w:jc w:val="both"/>
        <w:rPr>
          <w:b/>
        </w:rPr>
      </w:pPr>
    </w:p>
    <w:p w14:paraId="47228323" w14:textId="77777777" w:rsidR="005F340A" w:rsidRDefault="005F340A" w:rsidP="005264A2">
      <w:pPr>
        <w:jc w:val="both"/>
        <w:rPr>
          <w:b/>
        </w:rPr>
      </w:pPr>
    </w:p>
    <w:p w14:paraId="120DBB78" w14:textId="77777777" w:rsidR="005F340A" w:rsidRDefault="005F340A" w:rsidP="005264A2">
      <w:pPr>
        <w:jc w:val="both"/>
        <w:rPr>
          <w:b/>
        </w:rPr>
      </w:pPr>
    </w:p>
    <w:p w14:paraId="33DDB7B2" w14:textId="77777777" w:rsidR="005F340A" w:rsidRDefault="005F340A" w:rsidP="005264A2">
      <w:pPr>
        <w:jc w:val="both"/>
        <w:rPr>
          <w:b/>
        </w:rPr>
      </w:pPr>
    </w:p>
    <w:p w14:paraId="5BDCFDFB" w14:textId="77777777" w:rsidR="005F340A" w:rsidRDefault="005F340A" w:rsidP="005264A2">
      <w:pPr>
        <w:jc w:val="both"/>
        <w:rPr>
          <w:b/>
        </w:rPr>
      </w:pPr>
    </w:p>
    <w:p w14:paraId="4808699D" w14:textId="77777777" w:rsidR="005F340A" w:rsidRDefault="005F340A" w:rsidP="005264A2">
      <w:pPr>
        <w:jc w:val="both"/>
        <w:rPr>
          <w:b/>
        </w:rPr>
      </w:pPr>
    </w:p>
    <w:p w14:paraId="05C8874D" w14:textId="77777777" w:rsidR="005F340A" w:rsidRDefault="005F340A" w:rsidP="005264A2">
      <w:pPr>
        <w:jc w:val="both"/>
        <w:rPr>
          <w:b/>
        </w:rPr>
      </w:pPr>
    </w:p>
    <w:p w14:paraId="78FB5196" w14:textId="77777777" w:rsidR="005F340A" w:rsidRDefault="005F340A" w:rsidP="005264A2">
      <w:pPr>
        <w:jc w:val="both"/>
        <w:rPr>
          <w:b/>
        </w:rPr>
      </w:pPr>
    </w:p>
    <w:p w14:paraId="5C75E5AC" w14:textId="77777777" w:rsidR="005F340A" w:rsidRDefault="005F340A" w:rsidP="005264A2">
      <w:pPr>
        <w:jc w:val="both"/>
        <w:rPr>
          <w:b/>
        </w:rPr>
      </w:pPr>
    </w:p>
    <w:p w14:paraId="31F8CCD4" w14:textId="77777777" w:rsidR="005F340A" w:rsidRDefault="005F340A" w:rsidP="005264A2">
      <w:pPr>
        <w:jc w:val="both"/>
        <w:rPr>
          <w:b/>
        </w:rPr>
      </w:pPr>
    </w:p>
    <w:p w14:paraId="30D6B696" w14:textId="77777777" w:rsidR="005F340A" w:rsidRDefault="005F340A" w:rsidP="005264A2">
      <w:pPr>
        <w:jc w:val="both"/>
        <w:rPr>
          <w:b/>
        </w:rPr>
      </w:pPr>
    </w:p>
    <w:p w14:paraId="38275C9A" w14:textId="77777777" w:rsidR="005F340A" w:rsidRDefault="005F340A" w:rsidP="005264A2">
      <w:pPr>
        <w:jc w:val="both"/>
        <w:rPr>
          <w:b/>
        </w:rPr>
      </w:pPr>
    </w:p>
    <w:p w14:paraId="59185E0E" w14:textId="77777777" w:rsidR="00EF0245" w:rsidRDefault="00EF0245" w:rsidP="005264A2">
      <w:pPr>
        <w:jc w:val="both"/>
        <w:rPr>
          <w:b/>
        </w:rPr>
      </w:pPr>
    </w:p>
    <w:p w14:paraId="16DD1E53" w14:textId="77777777" w:rsidR="00EF0245" w:rsidRDefault="00EF0245" w:rsidP="005264A2">
      <w:pPr>
        <w:jc w:val="both"/>
        <w:rPr>
          <w:b/>
        </w:rPr>
      </w:pPr>
    </w:p>
    <w:p w14:paraId="3BE10475" w14:textId="77777777" w:rsidR="00EF0245" w:rsidRDefault="00EF0245" w:rsidP="005264A2">
      <w:pPr>
        <w:jc w:val="both"/>
        <w:rPr>
          <w:b/>
        </w:rPr>
      </w:pPr>
    </w:p>
    <w:p w14:paraId="4274E015" w14:textId="77777777" w:rsidR="001D5B40" w:rsidRDefault="001D5B40">
      <w:pPr>
        <w:jc w:val="both"/>
      </w:pPr>
    </w:p>
    <w:sectPr w:rsidR="001D5B40" w:rsidSect="00F358DD">
      <w:pgSz w:w="12240" w:h="20160"/>
      <w:pgMar w:top="1440" w:right="1440" w:bottom="1440" w:left="144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4C54C" w14:textId="77777777" w:rsidR="00523D97" w:rsidRDefault="00523D97" w:rsidP="00C55597">
      <w:r>
        <w:separator/>
      </w:r>
    </w:p>
  </w:endnote>
  <w:endnote w:type="continuationSeparator" w:id="0">
    <w:p w14:paraId="39583E8D" w14:textId="77777777" w:rsidR="00523D97" w:rsidRDefault="00523D97" w:rsidP="00C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5928" w14:textId="77777777" w:rsidR="00523D97" w:rsidRDefault="00523D97" w:rsidP="00C55597">
      <w:r>
        <w:separator/>
      </w:r>
    </w:p>
  </w:footnote>
  <w:footnote w:type="continuationSeparator" w:id="0">
    <w:p w14:paraId="7BA55990" w14:textId="77777777" w:rsidR="00523D97" w:rsidRDefault="00523D97" w:rsidP="00C5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0C5A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15C73"/>
    <w:multiLevelType w:val="hybridMultilevel"/>
    <w:tmpl w:val="7DD253DA"/>
    <w:lvl w:ilvl="0" w:tplc="876CC8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55FF1"/>
    <w:multiLevelType w:val="hybridMultilevel"/>
    <w:tmpl w:val="6E1A6062"/>
    <w:lvl w:ilvl="0" w:tplc="ABEE3C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F73"/>
    <w:multiLevelType w:val="hybridMultilevel"/>
    <w:tmpl w:val="80E074AC"/>
    <w:lvl w:ilvl="0" w:tplc="B6008C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5C7B"/>
    <w:multiLevelType w:val="hybridMultilevel"/>
    <w:tmpl w:val="BEA45138"/>
    <w:lvl w:ilvl="0" w:tplc="12D834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34510"/>
    <w:multiLevelType w:val="hybridMultilevel"/>
    <w:tmpl w:val="D412553C"/>
    <w:lvl w:ilvl="0" w:tplc="CB4A6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C378F"/>
    <w:multiLevelType w:val="hybridMultilevel"/>
    <w:tmpl w:val="9F424B1E"/>
    <w:lvl w:ilvl="0" w:tplc="D8F8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40"/>
    <w:rsid w:val="0000067A"/>
    <w:rsid w:val="0000124B"/>
    <w:rsid w:val="00002740"/>
    <w:rsid w:val="00002DE7"/>
    <w:rsid w:val="00005554"/>
    <w:rsid w:val="000063AF"/>
    <w:rsid w:val="0001212F"/>
    <w:rsid w:val="000158EC"/>
    <w:rsid w:val="00015B45"/>
    <w:rsid w:val="0001627B"/>
    <w:rsid w:val="00022413"/>
    <w:rsid w:val="000227B7"/>
    <w:rsid w:val="00025923"/>
    <w:rsid w:val="0003038E"/>
    <w:rsid w:val="00032522"/>
    <w:rsid w:val="00033EAA"/>
    <w:rsid w:val="000358AF"/>
    <w:rsid w:val="00035BAB"/>
    <w:rsid w:val="000367E8"/>
    <w:rsid w:val="00036A70"/>
    <w:rsid w:val="00041180"/>
    <w:rsid w:val="000418BC"/>
    <w:rsid w:val="000449DA"/>
    <w:rsid w:val="00044DE3"/>
    <w:rsid w:val="00050ED3"/>
    <w:rsid w:val="00052329"/>
    <w:rsid w:val="0005240F"/>
    <w:rsid w:val="00052EA5"/>
    <w:rsid w:val="00056B5A"/>
    <w:rsid w:val="00060250"/>
    <w:rsid w:val="000610EB"/>
    <w:rsid w:val="00061676"/>
    <w:rsid w:val="00070137"/>
    <w:rsid w:val="0007037F"/>
    <w:rsid w:val="000707B3"/>
    <w:rsid w:val="000716ED"/>
    <w:rsid w:val="00072F62"/>
    <w:rsid w:val="00073182"/>
    <w:rsid w:val="000746B0"/>
    <w:rsid w:val="00075FB2"/>
    <w:rsid w:val="000763DA"/>
    <w:rsid w:val="00080214"/>
    <w:rsid w:val="00080A74"/>
    <w:rsid w:val="00083D90"/>
    <w:rsid w:val="00083F94"/>
    <w:rsid w:val="00090059"/>
    <w:rsid w:val="00093155"/>
    <w:rsid w:val="00093255"/>
    <w:rsid w:val="000956C2"/>
    <w:rsid w:val="0009619C"/>
    <w:rsid w:val="00097BA4"/>
    <w:rsid w:val="000A1449"/>
    <w:rsid w:val="000A334A"/>
    <w:rsid w:val="000A582B"/>
    <w:rsid w:val="000B35A3"/>
    <w:rsid w:val="000B3961"/>
    <w:rsid w:val="000B4640"/>
    <w:rsid w:val="000B5005"/>
    <w:rsid w:val="000C0013"/>
    <w:rsid w:val="000C1CE3"/>
    <w:rsid w:val="000C3C85"/>
    <w:rsid w:val="000C3FAF"/>
    <w:rsid w:val="000C4CA3"/>
    <w:rsid w:val="000C5F89"/>
    <w:rsid w:val="000C6B8A"/>
    <w:rsid w:val="000C6C1B"/>
    <w:rsid w:val="000C780A"/>
    <w:rsid w:val="000C7810"/>
    <w:rsid w:val="000D23E1"/>
    <w:rsid w:val="000D3FE0"/>
    <w:rsid w:val="000D437B"/>
    <w:rsid w:val="000D4B47"/>
    <w:rsid w:val="000D575D"/>
    <w:rsid w:val="000D6DB3"/>
    <w:rsid w:val="000E0EA6"/>
    <w:rsid w:val="000E0ECC"/>
    <w:rsid w:val="000E1BEF"/>
    <w:rsid w:val="000E22F5"/>
    <w:rsid w:val="000E2EA7"/>
    <w:rsid w:val="000E4EF8"/>
    <w:rsid w:val="000E6184"/>
    <w:rsid w:val="000F1EAC"/>
    <w:rsid w:val="000F330A"/>
    <w:rsid w:val="000F397D"/>
    <w:rsid w:val="000F63AB"/>
    <w:rsid w:val="0010017D"/>
    <w:rsid w:val="001003EF"/>
    <w:rsid w:val="001014F6"/>
    <w:rsid w:val="00103523"/>
    <w:rsid w:val="00105437"/>
    <w:rsid w:val="00105B7E"/>
    <w:rsid w:val="0010693A"/>
    <w:rsid w:val="0011507C"/>
    <w:rsid w:val="00115F40"/>
    <w:rsid w:val="0011659F"/>
    <w:rsid w:val="00117EA7"/>
    <w:rsid w:val="0012180B"/>
    <w:rsid w:val="00122659"/>
    <w:rsid w:val="00124EBC"/>
    <w:rsid w:val="001270DC"/>
    <w:rsid w:val="00130A0F"/>
    <w:rsid w:val="001314A3"/>
    <w:rsid w:val="0013426C"/>
    <w:rsid w:val="00135F2F"/>
    <w:rsid w:val="0013663E"/>
    <w:rsid w:val="00136FD3"/>
    <w:rsid w:val="00141E8B"/>
    <w:rsid w:val="0014360D"/>
    <w:rsid w:val="0014447A"/>
    <w:rsid w:val="00144BBE"/>
    <w:rsid w:val="00145BE8"/>
    <w:rsid w:val="00145F72"/>
    <w:rsid w:val="00150573"/>
    <w:rsid w:val="001515FB"/>
    <w:rsid w:val="00155658"/>
    <w:rsid w:val="00155696"/>
    <w:rsid w:val="001556E3"/>
    <w:rsid w:val="00155AE8"/>
    <w:rsid w:val="00156BE5"/>
    <w:rsid w:val="00160F48"/>
    <w:rsid w:val="00161189"/>
    <w:rsid w:val="00161C5D"/>
    <w:rsid w:val="001624BC"/>
    <w:rsid w:val="00162C3F"/>
    <w:rsid w:val="00163A32"/>
    <w:rsid w:val="00163F85"/>
    <w:rsid w:val="001647DE"/>
    <w:rsid w:val="00164E7B"/>
    <w:rsid w:val="001651EE"/>
    <w:rsid w:val="001726FD"/>
    <w:rsid w:val="00175504"/>
    <w:rsid w:val="00175ED0"/>
    <w:rsid w:val="00177930"/>
    <w:rsid w:val="00177BDB"/>
    <w:rsid w:val="00181198"/>
    <w:rsid w:val="0018222E"/>
    <w:rsid w:val="001824F4"/>
    <w:rsid w:val="001825A1"/>
    <w:rsid w:val="00182BDF"/>
    <w:rsid w:val="001841B7"/>
    <w:rsid w:val="00184247"/>
    <w:rsid w:val="00185BE6"/>
    <w:rsid w:val="00185E13"/>
    <w:rsid w:val="00186403"/>
    <w:rsid w:val="001865EA"/>
    <w:rsid w:val="00187533"/>
    <w:rsid w:val="00187930"/>
    <w:rsid w:val="00187ACE"/>
    <w:rsid w:val="0019052E"/>
    <w:rsid w:val="00190D74"/>
    <w:rsid w:val="00193BAD"/>
    <w:rsid w:val="00194414"/>
    <w:rsid w:val="001947D1"/>
    <w:rsid w:val="0019493F"/>
    <w:rsid w:val="00196494"/>
    <w:rsid w:val="00196550"/>
    <w:rsid w:val="001A0572"/>
    <w:rsid w:val="001A0E9A"/>
    <w:rsid w:val="001A4A6A"/>
    <w:rsid w:val="001A5EA3"/>
    <w:rsid w:val="001A6CF8"/>
    <w:rsid w:val="001A7970"/>
    <w:rsid w:val="001B1D3F"/>
    <w:rsid w:val="001B26C7"/>
    <w:rsid w:val="001B2930"/>
    <w:rsid w:val="001B38A1"/>
    <w:rsid w:val="001B6F6F"/>
    <w:rsid w:val="001C194C"/>
    <w:rsid w:val="001C352D"/>
    <w:rsid w:val="001C6829"/>
    <w:rsid w:val="001C7A7B"/>
    <w:rsid w:val="001D0439"/>
    <w:rsid w:val="001D1CB4"/>
    <w:rsid w:val="001D2EDA"/>
    <w:rsid w:val="001D5B40"/>
    <w:rsid w:val="001D6084"/>
    <w:rsid w:val="001E0EC7"/>
    <w:rsid w:val="001E1119"/>
    <w:rsid w:val="001E2F28"/>
    <w:rsid w:val="001E31C8"/>
    <w:rsid w:val="001E3F67"/>
    <w:rsid w:val="001E43D8"/>
    <w:rsid w:val="001E5E57"/>
    <w:rsid w:val="001E7776"/>
    <w:rsid w:val="001F1BF5"/>
    <w:rsid w:val="001F1DF3"/>
    <w:rsid w:val="001F2852"/>
    <w:rsid w:val="001F2E16"/>
    <w:rsid w:val="001F364C"/>
    <w:rsid w:val="001F62C5"/>
    <w:rsid w:val="001F7ABC"/>
    <w:rsid w:val="00200CF0"/>
    <w:rsid w:val="002036E9"/>
    <w:rsid w:val="00203AEB"/>
    <w:rsid w:val="00205235"/>
    <w:rsid w:val="00211074"/>
    <w:rsid w:val="002112CF"/>
    <w:rsid w:val="00214DE3"/>
    <w:rsid w:val="00216D3B"/>
    <w:rsid w:val="00224644"/>
    <w:rsid w:val="00224D5F"/>
    <w:rsid w:val="00225C0D"/>
    <w:rsid w:val="002278AB"/>
    <w:rsid w:val="00227C90"/>
    <w:rsid w:val="00231A9B"/>
    <w:rsid w:val="00231DA8"/>
    <w:rsid w:val="00232A98"/>
    <w:rsid w:val="00233915"/>
    <w:rsid w:val="00233A57"/>
    <w:rsid w:val="00237211"/>
    <w:rsid w:val="0024009D"/>
    <w:rsid w:val="002401BC"/>
    <w:rsid w:val="00240B60"/>
    <w:rsid w:val="00243E8A"/>
    <w:rsid w:val="00246D5F"/>
    <w:rsid w:val="00247010"/>
    <w:rsid w:val="00247680"/>
    <w:rsid w:val="00247E30"/>
    <w:rsid w:val="002502B8"/>
    <w:rsid w:val="002504EB"/>
    <w:rsid w:val="00250D68"/>
    <w:rsid w:val="002512DB"/>
    <w:rsid w:val="0025281F"/>
    <w:rsid w:val="00255346"/>
    <w:rsid w:val="00255CEC"/>
    <w:rsid w:val="00257215"/>
    <w:rsid w:val="00261406"/>
    <w:rsid w:val="00261B70"/>
    <w:rsid w:val="00261E4A"/>
    <w:rsid w:val="00262A1D"/>
    <w:rsid w:val="00264910"/>
    <w:rsid w:val="00264B7D"/>
    <w:rsid w:val="00265B2A"/>
    <w:rsid w:val="0026666F"/>
    <w:rsid w:val="00271D05"/>
    <w:rsid w:val="0027594E"/>
    <w:rsid w:val="002759CA"/>
    <w:rsid w:val="00276948"/>
    <w:rsid w:val="00277413"/>
    <w:rsid w:val="002807E4"/>
    <w:rsid w:val="00283BCE"/>
    <w:rsid w:val="00287CC1"/>
    <w:rsid w:val="00287DE9"/>
    <w:rsid w:val="00287FAE"/>
    <w:rsid w:val="0029011E"/>
    <w:rsid w:val="00290BF0"/>
    <w:rsid w:val="00294272"/>
    <w:rsid w:val="0029575A"/>
    <w:rsid w:val="00295E04"/>
    <w:rsid w:val="002960E4"/>
    <w:rsid w:val="00297299"/>
    <w:rsid w:val="00297416"/>
    <w:rsid w:val="00297BCA"/>
    <w:rsid w:val="00297F41"/>
    <w:rsid w:val="002A0AB3"/>
    <w:rsid w:val="002A10DD"/>
    <w:rsid w:val="002A3807"/>
    <w:rsid w:val="002A4E19"/>
    <w:rsid w:val="002A51DE"/>
    <w:rsid w:val="002A5392"/>
    <w:rsid w:val="002A626B"/>
    <w:rsid w:val="002B0E7C"/>
    <w:rsid w:val="002B1229"/>
    <w:rsid w:val="002B1BFF"/>
    <w:rsid w:val="002B2848"/>
    <w:rsid w:val="002B3082"/>
    <w:rsid w:val="002B4D87"/>
    <w:rsid w:val="002B5376"/>
    <w:rsid w:val="002C0B41"/>
    <w:rsid w:val="002C1D56"/>
    <w:rsid w:val="002D030E"/>
    <w:rsid w:val="002D1095"/>
    <w:rsid w:val="002D15A3"/>
    <w:rsid w:val="002D21A6"/>
    <w:rsid w:val="002D2BAE"/>
    <w:rsid w:val="002D2C99"/>
    <w:rsid w:val="002D5FA1"/>
    <w:rsid w:val="002D6802"/>
    <w:rsid w:val="002E1122"/>
    <w:rsid w:val="002E1404"/>
    <w:rsid w:val="002E14C6"/>
    <w:rsid w:val="002E1F6A"/>
    <w:rsid w:val="002E237C"/>
    <w:rsid w:val="002E24B1"/>
    <w:rsid w:val="002E3F05"/>
    <w:rsid w:val="002E5B3F"/>
    <w:rsid w:val="002E63D3"/>
    <w:rsid w:val="002E64C3"/>
    <w:rsid w:val="002E656C"/>
    <w:rsid w:val="002F00BA"/>
    <w:rsid w:val="002F054E"/>
    <w:rsid w:val="002F1911"/>
    <w:rsid w:val="002F32FB"/>
    <w:rsid w:val="002F33E8"/>
    <w:rsid w:val="002F531B"/>
    <w:rsid w:val="002F578B"/>
    <w:rsid w:val="002F6932"/>
    <w:rsid w:val="00301253"/>
    <w:rsid w:val="00302991"/>
    <w:rsid w:val="003045D2"/>
    <w:rsid w:val="00306744"/>
    <w:rsid w:val="00306A6B"/>
    <w:rsid w:val="0031179E"/>
    <w:rsid w:val="00312572"/>
    <w:rsid w:val="0031290A"/>
    <w:rsid w:val="00314268"/>
    <w:rsid w:val="00314677"/>
    <w:rsid w:val="00314A7F"/>
    <w:rsid w:val="00315C55"/>
    <w:rsid w:val="003164A1"/>
    <w:rsid w:val="00316D5C"/>
    <w:rsid w:val="003214B6"/>
    <w:rsid w:val="00321771"/>
    <w:rsid w:val="003218D5"/>
    <w:rsid w:val="00321920"/>
    <w:rsid w:val="003228D5"/>
    <w:rsid w:val="003239DB"/>
    <w:rsid w:val="00324630"/>
    <w:rsid w:val="003249D0"/>
    <w:rsid w:val="0032585A"/>
    <w:rsid w:val="0032692D"/>
    <w:rsid w:val="00327272"/>
    <w:rsid w:val="00327934"/>
    <w:rsid w:val="00327AAA"/>
    <w:rsid w:val="0033030B"/>
    <w:rsid w:val="0033281A"/>
    <w:rsid w:val="00333252"/>
    <w:rsid w:val="00333D79"/>
    <w:rsid w:val="003376CB"/>
    <w:rsid w:val="00340913"/>
    <w:rsid w:val="003438A0"/>
    <w:rsid w:val="00345281"/>
    <w:rsid w:val="00346EB0"/>
    <w:rsid w:val="00347348"/>
    <w:rsid w:val="00350E8A"/>
    <w:rsid w:val="00351E34"/>
    <w:rsid w:val="00352FFE"/>
    <w:rsid w:val="00360BE0"/>
    <w:rsid w:val="0036135F"/>
    <w:rsid w:val="00363470"/>
    <w:rsid w:val="00363CF4"/>
    <w:rsid w:val="003654E8"/>
    <w:rsid w:val="00367123"/>
    <w:rsid w:val="003674D7"/>
    <w:rsid w:val="00370BD7"/>
    <w:rsid w:val="003714C7"/>
    <w:rsid w:val="00372DA3"/>
    <w:rsid w:val="00374F26"/>
    <w:rsid w:val="00375F65"/>
    <w:rsid w:val="003771CA"/>
    <w:rsid w:val="00380C73"/>
    <w:rsid w:val="0038766A"/>
    <w:rsid w:val="00390546"/>
    <w:rsid w:val="00394556"/>
    <w:rsid w:val="00394C4B"/>
    <w:rsid w:val="0039573D"/>
    <w:rsid w:val="00395AF0"/>
    <w:rsid w:val="00395C81"/>
    <w:rsid w:val="00395EC5"/>
    <w:rsid w:val="003967B6"/>
    <w:rsid w:val="0039784C"/>
    <w:rsid w:val="003A08CD"/>
    <w:rsid w:val="003A0EF4"/>
    <w:rsid w:val="003A2AFF"/>
    <w:rsid w:val="003A4DB6"/>
    <w:rsid w:val="003B30BE"/>
    <w:rsid w:val="003B3AD9"/>
    <w:rsid w:val="003B41BD"/>
    <w:rsid w:val="003B47E0"/>
    <w:rsid w:val="003B51E7"/>
    <w:rsid w:val="003B570C"/>
    <w:rsid w:val="003B78A2"/>
    <w:rsid w:val="003C06F0"/>
    <w:rsid w:val="003C1168"/>
    <w:rsid w:val="003C1DDE"/>
    <w:rsid w:val="003C3838"/>
    <w:rsid w:val="003C3BC4"/>
    <w:rsid w:val="003C4A33"/>
    <w:rsid w:val="003C5197"/>
    <w:rsid w:val="003C65C9"/>
    <w:rsid w:val="003D1336"/>
    <w:rsid w:val="003D1ACA"/>
    <w:rsid w:val="003D1C72"/>
    <w:rsid w:val="003D5ABA"/>
    <w:rsid w:val="003D623F"/>
    <w:rsid w:val="003E05CE"/>
    <w:rsid w:val="003E347A"/>
    <w:rsid w:val="003E4180"/>
    <w:rsid w:val="003E4797"/>
    <w:rsid w:val="003E5BB9"/>
    <w:rsid w:val="003E6728"/>
    <w:rsid w:val="003E6912"/>
    <w:rsid w:val="003E6F78"/>
    <w:rsid w:val="003F14BA"/>
    <w:rsid w:val="003F17AE"/>
    <w:rsid w:val="003F1D1E"/>
    <w:rsid w:val="003F4898"/>
    <w:rsid w:val="003F5743"/>
    <w:rsid w:val="003F6F54"/>
    <w:rsid w:val="00402597"/>
    <w:rsid w:val="004035E0"/>
    <w:rsid w:val="00405ABC"/>
    <w:rsid w:val="004061AD"/>
    <w:rsid w:val="0040707D"/>
    <w:rsid w:val="00407162"/>
    <w:rsid w:val="00407F71"/>
    <w:rsid w:val="004108E2"/>
    <w:rsid w:val="004112B9"/>
    <w:rsid w:val="00412BC1"/>
    <w:rsid w:val="004137E2"/>
    <w:rsid w:val="0041383D"/>
    <w:rsid w:val="00413A3A"/>
    <w:rsid w:val="00413A92"/>
    <w:rsid w:val="00413AF7"/>
    <w:rsid w:val="00414F95"/>
    <w:rsid w:val="00414FFE"/>
    <w:rsid w:val="00415F8F"/>
    <w:rsid w:val="004170D0"/>
    <w:rsid w:val="00417410"/>
    <w:rsid w:val="0041746A"/>
    <w:rsid w:val="00422AD4"/>
    <w:rsid w:val="00425546"/>
    <w:rsid w:val="00427708"/>
    <w:rsid w:val="00427E9C"/>
    <w:rsid w:val="00430D1B"/>
    <w:rsid w:val="00433CCC"/>
    <w:rsid w:val="00434D76"/>
    <w:rsid w:val="004370AE"/>
    <w:rsid w:val="0043799E"/>
    <w:rsid w:val="00440CA4"/>
    <w:rsid w:val="00440F27"/>
    <w:rsid w:val="004423C6"/>
    <w:rsid w:val="00442855"/>
    <w:rsid w:val="004440DA"/>
    <w:rsid w:val="00444A34"/>
    <w:rsid w:val="00445151"/>
    <w:rsid w:val="00445896"/>
    <w:rsid w:val="00445CAE"/>
    <w:rsid w:val="00446CBA"/>
    <w:rsid w:val="00450376"/>
    <w:rsid w:val="00451CF2"/>
    <w:rsid w:val="00453AFA"/>
    <w:rsid w:val="00453CC1"/>
    <w:rsid w:val="0045414B"/>
    <w:rsid w:val="00457641"/>
    <w:rsid w:val="00460A83"/>
    <w:rsid w:val="00461862"/>
    <w:rsid w:val="004624A3"/>
    <w:rsid w:val="00462AA8"/>
    <w:rsid w:val="004647AF"/>
    <w:rsid w:val="0046596C"/>
    <w:rsid w:val="00465C75"/>
    <w:rsid w:val="004675AA"/>
    <w:rsid w:val="00467A35"/>
    <w:rsid w:val="00470332"/>
    <w:rsid w:val="00470A63"/>
    <w:rsid w:val="00470C71"/>
    <w:rsid w:val="00471483"/>
    <w:rsid w:val="004716E2"/>
    <w:rsid w:val="00472EB0"/>
    <w:rsid w:val="00473C1D"/>
    <w:rsid w:val="0047529A"/>
    <w:rsid w:val="0047563B"/>
    <w:rsid w:val="004762C2"/>
    <w:rsid w:val="0047679C"/>
    <w:rsid w:val="00476C50"/>
    <w:rsid w:val="00480447"/>
    <w:rsid w:val="00480B07"/>
    <w:rsid w:val="00484C6D"/>
    <w:rsid w:val="004853DB"/>
    <w:rsid w:val="004859FD"/>
    <w:rsid w:val="00485CD2"/>
    <w:rsid w:val="0048677B"/>
    <w:rsid w:val="00486CA2"/>
    <w:rsid w:val="0048724A"/>
    <w:rsid w:val="00491066"/>
    <w:rsid w:val="00491FE6"/>
    <w:rsid w:val="0049219D"/>
    <w:rsid w:val="00492D56"/>
    <w:rsid w:val="00496817"/>
    <w:rsid w:val="004971AB"/>
    <w:rsid w:val="004975F8"/>
    <w:rsid w:val="004A0F05"/>
    <w:rsid w:val="004A2918"/>
    <w:rsid w:val="004A5325"/>
    <w:rsid w:val="004A65EA"/>
    <w:rsid w:val="004B0712"/>
    <w:rsid w:val="004B2764"/>
    <w:rsid w:val="004B356D"/>
    <w:rsid w:val="004B4003"/>
    <w:rsid w:val="004B46F0"/>
    <w:rsid w:val="004B56AF"/>
    <w:rsid w:val="004B5AF2"/>
    <w:rsid w:val="004C2477"/>
    <w:rsid w:val="004C4A69"/>
    <w:rsid w:val="004C4B36"/>
    <w:rsid w:val="004C4F14"/>
    <w:rsid w:val="004C5F29"/>
    <w:rsid w:val="004D0386"/>
    <w:rsid w:val="004D0AFB"/>
    <w:rsid w:val="004D15EC"/>
    <w:rsid w:val="004D1C86"/>
    <w:rsid w:val="004D5A76"/>
    <w:rsid w:val="004D603A"/>
    <w:rsid w:val="004D7221"/>
    <w:rsid w:val="004E022F"/>
    <w:rsid w:val="004E1893"/>
    <w:rsid w:val="004E1911"/>
    <w:rsid w:val="004E2F42"/>
    <w:rsid w:val="004E3491"/>
    <w:rsid w:val="004E37C5"/>
    <w:rsid w:val="004E526C"/>
    <w:rsid w:val="004E74D1"/>
    <w:rsid w:val="004F0539"/>
    <w:rsid w:val="004F1313"/>
    <w:rsid w:val="004F25E7"/>
    <w:rsid w:val="004F3152"/>
    <w:rsid w:val="004F5051"/>
    <w:rsid w:val="004F71C3"/>
    <w:rsid w:val="005032D9"/>
    <w:rsid w:val="00504B39"/>
    <w:rsid w:val="005057AB"/>
    <w:rsid w:val="00507E27"/>
    <w:rsid w:val="00510212"/>
    <w:rsid w:val="005116EB"/>
    <w:rsid w:val="00513F85"/>
    <w:rsid w:val="005144BB"/>
    <w:rsid w:val="005144D0"/>
    <w:rsid w:val="005155FE"/>
    <w:rsid w:val="00515EFD"/>
    <w:rsid w:val="005171A5"/>
    <w:rsid w:val="00521AD5"/>
    <w:rsid w:val="00522A40"/>
    <w:rsid w:val="00522D28"/>
    <w:rsid w:val="005239D9"/>
    <w:rsid w:val="00523D97"/>
    <w:rsid w:val="005250D5"/>
    <w:rsid w:val="005264A2"/>
    <w:rsid w:val="00526579"/>
    <w:rsid w:val="005265EA"/>
    <w:rsid w:val="0053031B"/>
    <w:rsid w:val="00531E2B"/>
    <w:rsid w:val="00531F0B"/>
    <w:rsid w:val="005322FE"/>
    <w:rsid w:val="0053394F"/>
    <w:rsid w:val="00534AD0"/>
    <w:rsid w:val="00537391"/>
    <w:rsid w:val="00540F81"/>
    <w:rsid w:val="00542446"/>
    <w:rsid w:val="00543EC5"/>
    <w:rsid w:val="00546FB6"/>
    <w:rsid w:val="00547670"/>
    <w:rsid w:val="005477A8"/>
    <w:rsid w:val="00551B62"/>
    <w:rsid w:val="00552BD9"/>
    <w:rsid w:val="005539DC"/>
    <w:rsid w:val="00554BC3"/>
    <w:rsid w:val="00556625"/>
    <w:rsid w:val="00557084"/>
    <w:rsid w:val="00557F19"/>
    <w:rsid w:val="00560DA2"/>
    <w:rsid w:val="005622D7"/>
    <w:rsid w:val="005633D9"/>
    <w:rsid w:val="005641E1"/>
    <w:rsid w:val="00573513"/>
    <w:rsid w:val="00573591"/>
    <w:rsid w:val="0057652B"/>
    <w:rsid w:val="00577470"/>
    <w:rsid w:val="0058325C"/>
    <w:rsid w:val="00583B4E"/>
    <w:rsid w:val="00583C5D"/>
    <w:rsid w:val="00584BA7"/>
    <w:rsid w:val="0058566B"/>
    <w:rsid w:val="00585A0B"/>
    <w:rsid w:val="0058660D"/>
    <w:rsid w:val="00586F0F"/>
    <w:rsid w:val="005946B7"/>
    <w:rsid w:val="005A210D"/>
    <w:rsid w:val="005A4698"/>
    <w:rsid w:val="005A5540"/>
    <w:rsid w:val="005B08E7"/>
    <w:rsid w:val="005B1FCE"/>
    <w:rsid w:val="005B27BA"/>
    <w:rsid w:val="005B6897"/>
    <w:rsid w:val="005B7B56"/>
    <w:rsid w:val="005C07A7"/>
    <w:rsid w:val="005C1802"/>
    <w:rsid w:val="005C1988"/>
    <w:rsid w:val="005C1EF3"/>
    <w:rsid w:val="005C5099"/>
    <w:rsid w:val="005C6286"/>
    <w:rsid w:val="005C7399"/>
    <w:rsid w:val="005C7810"/>
    <w:rsid w:val="005D08BB"/>
    <w:rsid w:val="005D3392"/>
    <w:rsid w:val="005D47B7"/>
    <w:rsid w:val="005D4A8C"/>
    <w:rsid w:val="005D6F0D"/>
    <w:rsid w:val="005D7D11"/>
    <w:rsid w:val="005E22BD"/>
    <w:rsid w:val="005E27BD"/>
    <w:rsid w:val="005E44C7"/>
    <w:rsid w:val="005E46FC"/>
    <w:rsid w:val="005E5272"/>
    <w:rsid w:val="005E55E9"/>
    <w:rsid w:val="005E7099"/>
    <w:rsid w:val="005E7151"/>
    <w:rsid w:val="005F10D9"/>
    <w:rsid w:val="005F1BAC"/>
    <w:rsid w:val="005F1D65"/>
    <w:rsid w:val="005F3058"/>
    <w:rsid w:val="005F340A"/>
    <w:rsid w:val="005F402B"/>
    <w:rsid w:val="005F41B1"/>
    <w:rsid w:val="005F4737"/>
    <w:rsid w:val="005F60A6"/>
    <w:rsid w:val="005F64F8"/>
    <w:rsid w:val="005F7BD0"/>
    <w:rsid w:val="005F7D7B"/>
    <w:rsid w:val="005F7E80"/>
    <w:rsid w:val="00600C7F"/>
    <w:rsid w:val="006014BC"/>
    <w:rsid w:val="006026E3"/>
    <w:rsid w:val="00602AFF"/>
    <w:rsid w:val="00602BEA"/>
    <w:rsid w:val="0060438F"/>
    <w:rsid w:val="00606C52"/>
    <w:rsid w:val="0060741F"/>
    <w:rsid w:val="0060772A"/>
    <w:rsid w:val="0061029A"/>
    <w:rsid w:val="00610816"/>
    <w:rsid w:val="00612854"/>
    <w:rsid w:val="00613D45"/>
    <w:rsid w:val="00615046"/>
    <w:rsid w:val="00615BCD"/>
    <w:rsid w:val="00616227"/>
    <w:rsid w:val="006178FF"/>
    <w:rsid w:val="00617922"/>
    <w:rsid w:val="00622B75"/>
    <w:rsid w:val="00624BB5"/>
    <w:rsid w:val="00625841"/>
    <w:rsid w:val="00625950"/>
    <w:rsid w:val="00625E47"/>
    <w:rsid w:val="0062640B"/>
    <w:rsid w:val="006267FC"/>
    <w:rsid w:val="006269F1"/>
    <w:rsid w:val="00627682"/>
    <w:rsid w:val="00631064"/>
    <w:rsid w:val="00631D2B"/>
    <w:rsid w:val="00631F5D"/>
    <w:rsid w:val="00633C02"/>
    <w:rsid w:val="006343A8"/>
    <w:rsid w:val="00636C29"/>
    <w:rsid w:val="006375F2"/>
    <w:rsid w:val="00640020"/>
    <w:rsid w:val="00642946"/>
    <w:rsid w:val="0064300F"/>
    <w:rsid w:val="0064436B"/>
    <w:rsid w:val="0064722C"/>
    <w:rsid w:val="00650487"/>
    <w:rsid w:val="00650F7F"/>
    <w:rsid w:val="00652CBF"/>
    <w:rsid w:val="0065527F"/>
    <w:rsid w:val="006604C4"/>
    <w:rsid w:val="00662727"/>
    <w:rsid w:val="00662B2A"/>
    <w:rsid w:val="006633DD"/>
    <w:rsid w:val="0066355A"/>
    <w:rsid w:val="0066548C"/>
    <w:rsid w:val="0066634E"/>
    <w:rsid w:val="00667082"/>
    <w:rsid w:val="00667B6B"/>
    <w:rsid w:val="0067076D"/>
    <w:rsid w:val="00673B1B"/>
    <w:rsid w:val="00674806"/>
    <w:rsid w:val="00674CFE"/>
    <w:rsid w:val="00674F44"/>
    <w:rsid w:val="0067563E"/>
    <w:rsid w:val="006776B6"/>
    <w:rsid w:val="00680582"/>
    <w:rsid w:val="00680805"/>
    <w:rsid w:val="00681565"/>
    <w:rsid w:val="006823D5"/>
    <w:rsid w:val="0068242E"/>
    <w:rsid w:val="006831BB"/>
    <w:rsid w:val="00683398"/>
    <w:rsid w:val="00683590"/>
    <w:rsid w:val="006842D3"/>
    <w:rsid w:val="006852BB"/>
    <w:rsid w:val="0068532E"/>
    <w:rsid w:val="00690599"/>
    <w:rsid w:val="0069077E"/>
    <w:rsid w:val="006929A5"/>
    <w:rsid w:val="00694456"/>
    <w:rsid w:val="006A0FBA"/>
    <w:rsid w:val="006A1551"/>
    <w:rsid w:val="006A2FD1"/>
    <w:rsid w:val="006A3185"/>
    <w:rsid w:val="006A31A5"/>
    <w:rsid w:val="006A3A32"/>
    <w:rsid w:val="006A7355"/>
    <w:rsid w:val="006B0F85"/>
    <w:rsid w:val="006B2953"/>
    <w:rsid w:val="006B579F"/>
    <w:rsid w:val="006B5E81"/>
    <w:rsid w:val="006B7674"/>
    <w:rsid w:val="006B775B"/>
    <w:rsid w:val="006C3AC1"/>
    <w:rsid w:val="006C3B35"/>
    <w:rsid w:val="006C500D"/>
    <w:rsid w:val="006C55F3"/>
    <w:rsid w:val="006C7599"/>
    <w:rsid w:val="006C7EA5"/>
    <w:rsid w:val="006D2206"/>
    <w:rsid w:val="006D3B90"/>
    <w:rsid w:val="006D4181"/>
    <w:rsid w:val="006D439B"/>
    <w:rsid w:val="006D47E3"/>
    <w:rsid w:val="006D48E5"/>
    <w:rsid w:val="006D7670"/>
    <w:rsid w:val="006E01D0"/>
    <w:rsid w:val="006E0783"/>
    <w:rsid w:val="006E1B6F"/>
    <w:rsid w:val="006E23AE"/>
    <w:rsid w:val="006E2982"/>
    <w:rsid w:val="006E424D"/>
    <w:rsid w:val="006E51B0"/>
    <w:rsid w:val="006E6196"/>
    <w:rsid w:val="006E7617"/>
    <w:rsid w:val="006F005E"/>
    <w:rsid w:val="006F18FA"/>
    <w:rsid w:val="006F1C22"/>
    <w:rsid w:val="006F235A"/>
    <w:rsid w:val="006F3A9D"/>
    <w:rsid w:val="006F4C3C"/>
    <w:rsid w:val="006F60DB"/>
    <w:rsid w:val="006F7FC6"/>
    <w:rsid w:val="00700430"/>
    <w:rsid w:val="0070185E"/>
    <w:rsid w:val="00704031"/>
    <w:rsid w:val="0070421B"/>
    <w:rsid w:val="00704A48"/>
    <w:rsid w:val="00705052"/>
    <w:rsid w:val="007055A4"/>
    <w:rsid w:val="00711FAC"/>
    <w:rsid w:val="0071271C"/>
    <w:rsid w:val="0071304E"/>
    <w:rsid w:val="00714F43"/>
    <w:rsid w:val="007160B6"/>
    <w:rsid w:val="00716F12"/>
    <w:rsid w:val="00716FB2"/>
    <w:rsid w:val="00717EFA"/>
    <w:rsid w:val="00722241"/>
    <w:rsid w:val="00724597"/>
    <w:rsid w:val="00726E02"/>
    <w:rsid w:val="007279FD"/>
    <w:rsid w:val="007315FE"/>
    <w:rsid w:val="00732A61"/>
    <w:rsid w:val="00732AFC"/>
    <w:rsid w:val="00732DCA"/>
    <w:rsid w:val="00733BD9"/>
    <w:rsid w:val="00734525"/>
    <w:rsid w:val="00736CB2"/>
    <w:rsid w:val="00737BBF"/>
    <w:rsid w:val="00737DBB"/>
    <w:rsid w:val="007427F7"/>
    <w:rsid w:val="00742853"/>
    <w:rsid w:val="0074318E"/>
    <w:rsid w:val="007440F0"/>
    <w:rsid w:val="0074538B"/>
    <w:rsid w:val="00746752"/>
    <w:rsid w:val="00746EE2"/>
    <w:rsid w:val="0074799D"/>
    <w:rsid w:val="00747DB5"/>
    <w:rsid w:val="0075208B"/>
    <w:rsid w:val="007520F4"/>
    <w:rsid w:val="0075363E"/>
    <w:rsid w:val="00753B0A"/>
    <w:rsid w:val="00753B37"/>
    <w:rsid w:val="007562E6"/>
    <w:rsid w:val="00756EE2"/>
    <w:rsid w:val="007632F2"/>
    <w:rsid w:val="00764296"/>
    <w:rsid w:val="0076719C"/>
    <w:rsid w:val="00772309"/>
    <w:rsid w:val="00773AC6"/>
    <w:rsid w:val="00780BD3"/>
    <w:rsid w:val="00780F71"/>
    <w:rsid w:val="00782C75"/>
    <w:rsid w:val="0078394A"/>
    <w:rsid w:val="007848AE"/>
    <w:rsid w:val="00784D30"/>
    <w:rsid w:val="0078756E"/>
    <w:rsid w:val="00790049"/>
    <w:rsid w:val="007907DF"/>
    <w:rsid w:val="00791E4A"/>
    <w:rsid w:val="007924E3"/>
    <w:rsid w:val="00792E75"/>
    <w:rsid w:val="0079558C"/>
    <w:rsid w:val="007961CC"/>
    <w:rsid w:val="007968DD"/>
    <w:rsid w:val="007A00ED"/>
    <w:rsid w:val="007A0E87"/>
    <w:rsid w:val="007A32C6"/>
    <w:rsid w:val="007A41C4"/>
    <w:rsid w:val="007A6732"/>
    <w:rsid w:val="007A6892"/>
    <w:rsid w:val="007A7790"/>
    <w:rsid w:val="007B2408"/>
    <w:rsid w:val="007B57D0"/>
    <w:rsid w:val="007B5FC5"/>
    <w:rsid w:val="007B68B7"/>
    <w:rsid w:val="007C309D"/>
    <w:rsid w:val="007C356B"/>
    <w:rsid w:val="007C3596"/>
    <w:rsid w:val="007C5A51"/>
    <w:rsid w:val="007C5A7F"/>
    <w:rsid w:val="007C5D31"/>
    <w:rsid w:val="007C7957"/>
    <w:rsid w:val="007D04AE"/>
    <w:rsid w:val="007D1990"/>
    <w:rsid w:val="007D223A"/>
    <w:rsid w:val="007D398D"/>
    <w:rsid w:val="007D3D56"/>
    <w:rsid w:val="007D4F2D"/>
    <w:rsid w:val="007D50B5"/>
    <w:rsid w:val="007E0F7A"/>
    <w:rsid w:val="007E351D"/>
    <w:rsid w:val="007E3DD4"/>
    <w:rsid w:val="007E57F4"/>
    <w:rsid w:val="007E5E11"/>
    <w:rsid w:val="007E6399"/>
    <w:rsid w:val="007F1A50"/>
    <w:rsid w:val="007F241B"/>
    <w:rsid w:val="007F3808"/>
    <w:rsid w:val="007F6331"/>
    <w:rsid w:val="007F6C0F"/>
    <w:rsid w:val="00800CCA"/>
    <w:rsid w:val="00800FC0"/>
    <w:rsid w:val="008011CA"/>
    <w:rsid w:val="0080217B"/>
    <w:rsid w:val="0080261B"/>
    <w:rsid w:val="00803A56"/>
    <w:rsid w:val="008044FD"/>
    <w:rsid w:val="0080479C"/>
    <w:rsid w:val="0080699C"/>
    <w:rsid w:val="00806D32"/>
    <w:rsid w:val="0080739B"/>
    <w:rsid w:val="008102BE"/>
    <w:rsid w:val="0081120E"/>
    <w:rsid w:val="008123FB"/>
    <w:rsid w:val="008155F7"/>
    <w:rsid w:val="00817A42"/>
    <w:rsid w:val="0082001B"/>
    <w:rsid w:val="0082254E"/>
    <w:rsid w:val="00822EEC"/>
    <w:rsid w:val="00823B58"/>
    <w:rsid w:val="00824827"/>
    <w:rsid w:val="00824984"/>
    <w:rsid w:val="008250CD"/>
    <w:rsid w:val="00826258"/>
    <w:rsid w:val="00827379"/>
    <w:rsid w:val="00831626"/>
    <w:rsid w:val="008321E0"/>
    <w:rsid w:val="00832AEA"/>
    <w:rsid w:val="0083501A"/>
    <w:rsid w:val="008353A0"/>
    <w:rsid w:val="00835D3B"/>
    <w:rsid w:val="0083649D"/>
    <w:rsid w:val="00840552"/>
    <w:rsid w:val="008410B4"/>
    <w:rsid w:val="008410CA"/>
    <w:rsid w:val="008413DC"/>
    <w:rsid w:val="00841F5D"/>
    <w:rsid w:val="008438C1"/>
    <w:rsid w:val="00846627"/>
    <w:rsid w:val="00850B6E"/>
    <w:rsid w:val="00852452"/>
    <w:rsid w:val="00853218"/>
    <w:rsid w:val="00853EDD"/>
    <w:rsid w:val="00855630"/>
    <w:rsid w:val="00856BB4"/>
    <w:rsid w:val="008571A7"/>
    <w:rsid w:val="008605B0"/>
    <w:rsid w:val="00861D2D"/>
    <w:rsid w:val="008626EA"/>
    <w:rsid w:val="00864340"/>
    <w:rsid w:val="008643FB"/>
    <w:rsid w:val="00865E31"/>
    <w:rsid w:val="00866877"/>
    <w:rsid w:val="00870E87"/>
    <w:rsid w:val="0087104C"/>
    <w:rsid w:val="00872CA9"/>
    <w:rsid w:val="00873C83"/>
    <w:rsid w:val="0087415B"/>
    <w:rsid w:val="00877246"/>
    <w:rsid w:val="00883067"/>
    <w:rsid w:val="00884B7B"/>
    <w:rsid w:val="008853FC"/>
    <w:rsid w:val="008862DB"/>
    <w:rsid w:val="00886774"/>
    <w:rsid w:val="00886DEA"/>
    <w:rsid w:val="00887F72"/>
    <w:rsid w:val="00890FF3"/>
    <w:rsid w:val="0089234F"/>
    <w:rsid w:val="00895D63"/>
    <w:rsid w:val="0089603F"/>
    <w:rsid w:val="00896855"/>
    <w:rsid w:val="00897BFD"/>
    <w:rsid w:val="008A012C"/>
    <w:rsid w:val="008A25BD"/>
    <w:rsid w:val="008A2C86"/>
    <w:rsid w:val="008A3C7E"/>
    <w:rsid w:val="008A5042"/>
    <w:rsid w:val="008A697D"/>
    <w:rsid w:val="008A69F3"/>
    <w:rsid w:val="008B0C6F"/>
    <w:rsid w:val="008B2CD2"/>
    <w:rsid w:val="008B3388"/>
    <w:rsid w:val="008B54D5"/>
    <w:rsid w:val="008B6BBA"/>
    <w:rsid w:val="008C05DE"/>
    <w:rsid w:val="008C2E83"/>
    <w:rsid w:val="008C3E1C"/>
    <w:rsid w:val="008C435F"/>
    <w:rsid w:val="008C5893"/>
    <w:rsid w:val="008C6476"/>
    <w:rsid w:val="008C6B6C"/>
    <w:rsid w:val="008D1190"/>
    <w:rsid w:val="008D5BAF"/>
    <w:rsid w:val="008D6035"/>
    <w:rsid w:val="008D680B"/>
    <w:rsid w:val="008D6F46"/>
    <w:rsid w:val="008D7935"/>
    <w:rsid w:val="008E0692"/>
    <w:rsid w:val="008E2100"/>
    <w:rsid w:val="008E275E"/>
    <w:rsid w:val="008E2B44"/>
    <w:rsid w:val="008E4C8B"/>
    <w:rsid w:val="008F0681"/>
    <w:rsid w:val="008F14B6"/>
    <w:rsid w:val="008F1A7F"/>
    <w:rsid w:val="008F3C61"/>
    <w:rsid w:val="008F6103"/>
    <w:rsid w:val="008F6209"/>
    <w:rsid w:val="00900FB4"/>
    <w:rsid w:val="00901B2B"/>
    <w:rsid w:val="009039C5"/>
    <w:rsid w:val="0090431F"/>
    <w:rsid w:val="00904DA9"/>
    <w:rsid w:val="009051FC"/>
    <w:rsid w:val="009058C1"/>
    <w:rsid w:val="009072C6"/>
    <w:rsid w:val="00911498"/>
    <w:rsid w:val="0091153E"/>
    <w:rsid w:val="00911640"/>
    <w:rsid w:val="00913F62"/>
    <w:rsid w:val="00914359"/>
    <w:rsid w:val="009158C3"/>
    <w:rsid w:val="009158F9"/>
    <w:rsid w:val="009169AB"/>
    <w:rsid w:val="009172BD"/>
    <w:rsid w:val="009203BE"/>
    <w:rsid w:val="00921766"/>
    <w:rsid w:val="00922709"/>
    <w:rsid w:val="00922A87"/>
    <w:rsid w:val="00923070"/>
    <w:rsid w:val="00924BD7"/>
    <w:rsid w:val="00924FF4"/>
    <w:rsid w:val="00925CF8"/>
    <w:rsid w:val="009263F8"/>
    <w:rsid w:val="00926D73"/>
    <w:rsid w:val="009302A9"/>
    <w:rsid w:val="00931331"/>
    <w:rsid w:val="00932493"/>
    <w:rsid w:val="00932971"/>
    <w:rsid w:val="00932D4E"/>
    <w:rsid w:val="00933636"/>
    <w:rsid w:val="00935ABA"/>
    <w:rsid w:val="0093721F"/>
    <w:rsid w:val="00940692"/>
    <w:rsid w:val="00940D52"/>
    <w:rsid w:val="00940E5B"/>
    <w:rsid w:val="00940ECE"/>
    <w:rsid w:val="009426EB"/>
    <w:rsid w:val="009433F5"/>
    <w:rsid w:val="00943AB3"/>
    <w:rsid w:val="00943E7C"/>
    <w:rsid w:val="009443C8"/>
    <w:rsid w:val="00945D09"/>
    <w:rsid w:val="00947437"/>
    <w:rsid w:val="00954FFB"/>
    <w:rsid w:val="00956A34"/>
    <w:rsid w:val="009573C9"/>
    <w:rsid w:val="00957822"/>
    <w:rsid w:val="00960B66"/>
    <w:rsid w:val="00961EE7"/>
    <w:rsid w:val="00962D3B"/>
    <w:rsid w:val="00963622"/>
    <w:rsid w:val="00966ABD"/>
    <w:rsid w:val="00967EB9"/>
    <w:rsid w:val="00971A68"/>
    <w:rsid w:val="00972E1C"/>
    <w:rsid w:val="00974CED"/>
    <w:rsid w:val="00977377"/>
    <w:rsid w:val="009805FF"/>
    <w:rsid w:val="009826AF"/>
    <w:rsid w:val="00983229"/>
    <w:rsid w:val="00983425"/>
    <w:rsid w:val="00984B95"/>
    <w:rsid w:val="009856D4"/>
    <w:rsid w:val="009879E6"/>
    <w:rsid w:val="00987E2E"/>
    <w:rsid w:val="00990395"/>
    <w:rsid w:val="0099499E"/>
    <w:rsid w:val="00996908"/>
    <w:rsid w:val="009A1136"/>
    <w:rsid w:val="009A2719"/>
    <w:rsid w:val="009A44DC"/>
    <w:rsid w:val="009A5A0E"/>
    <w:rsid w:val="009A5F9A"/>
    <w:rsid w:val="009A6855"/>
    <w:rsid w:val="009B0545"/>
    <w:rsid w:val="009B0CEB"/>
    <w:rsid w:val="009B1D1B"/>
    <w:rsid w:val="009B1D6F"/>
    <w:rsid w:val="009B3316"/>
    <w:rsid w:val="009B3408"/>
    <w:rsid w:val="009B3527"/>
    <w:rsid w:val="009B57CA"/>
    <w:rsid w:val="009B5E2A"/>
    <w:rsid w:val="009B646E"/>
    <w:rsid w:val="009B6FB1"/>
    <w:rsid w:val="009C0EA3"/>
    <w:rsid w:val="009C1E35"/>
    <w:rsid w:val="009C2702"/>
    <w:rsid w:val="009C2963"/>
    <w:rsid w:val="009C30F5"/>
    <w:rsid w:val="009C341E"/>
    <w:rsid w:val="009C615B"/>
    <w:rsid w:val="009C64C8"/>
    <w:rsid w:val="009C759E"/>
    <w:rsid w:val="009D017D"/>
    <w:rsid w:val="009D0B5C"/>
    <w:rsid w:val="009D1E61"/>
    <w:rsid w:val="009D244C"/>
    <w:rsid w:val="009D251C"/>
    <w:rsid w:val="009D285F"/>
    <w:rsid w:val="009D31CD"/>
    <w:rsid w:val="009D33DE"/>
    <w:rsid w:val="009D3482"/>
    <w:rsid w:val="009D6554"/>
    <w:rsid w:val="009D7B90"/>
    <w:rsid w:val="009E1586"/>
    <w:rsid w:val="009E1A52"/>
    <w:rsid w:val="009E206F"/>
    <w:rsid w:val="009E3B60"/>
    <w:rsid w:val="009E42EA"/>
    <w:rsid w:val="009E634B"/>
    <w:rsid w:val="009F0ACE"/>
    <w:rsid w:val="009F0B9F"/>
    <w:rsid w:val="009F281C"/>
    <w:rsid w:val="009F3E91"/>
    <w:rsid w:val="009F474D"/>
    <w:rsid w:val="00A003D8"/>
    <w:rsid w:val="00A01261"/>
    <w:rsid w:val="00A01539"/>
    <w:rsid w:val="00A01A44"/>
    <w:rsid w:val="00A029D1"/>
    <w:rsid w:val="00A03035"/>
    <w:rsid w:val="00A04FAF"/>
    <w:rsid w:val="00A06731"/>
    <w:rsid w:val="00A06773"/>
    <w:rsid w:val="00A06A98"/>
    <w:rsid w:val="00A073C7"/>
    <w:rsid w:val="00A10864"/>
    <w:rsid w:val="00A14C1D"/>
    <w:rsid w:val="00A15DEE"/>
    <w:rsid w:val="00A20D48"/>
    <w:rsid w:val="00A228FC"/>
    <w:rsid w:val="00A22D43"/>
    <w:rsid w:val="00A25CB6"/>
    <w:rsid w:val="00A278C4"/>
    <w:rsid w:val="00A27C52"/>
    <w:rsid w:val="00A3261B"/>
    <w:rsid w:val="00A33221"/>
    <w:rsid w:val="00A3368E"/>
    <w:rsid w:val="00A339C9"/>
    <w:rsid w:val="00A363C5"/>
    <w:rsid w:val="00A418BC"/>
    <w:rsid w:val="00A418D0"/>
    <w:rsid w:val="00A43134"/>
    <w:rsid w:val="00A437E8"/>
    <w:rsid w:val="00A50BAB"/>
    <w:rsid w:val="00A513E8"/>
    <w:rsid w:val="00A51424"/>
    <w:rsid w:val="00A52F50"/>
    <w:rsid w:val="00A5539F"/>
    <w:rsid w:val="00A55759"/>
    <w:rsid w:val="00A56021"/>
    <w:rsid w:val="00A57748"/>
    <w:rsid w:val="00A612CA"/>
    <w:rsid w:val="00A614DC"/>
    <w:rsid w:val="00A6161F"/>
    <w:rsid w:val="00A627A8"/>
    <w:rsid w:val="00A62942"/>
    <w:rsid w:val="00A64E62"/>
    <w:rsid w:val="00A66DB5"/>
    <w:rsid w:val="00A67080"/>
    <w:rsid w:val="00A67472"/>
    <w:rsid w:val="00A6780E"/>
    <w:rsid w:val="00A7046E"/>
    <w:rsid w:val="00A70E03"/>
    <w:rsid w:val="00A71425"/>
    <w:rsid w:val="00A716A0"/>
    <w:rsid w:val="00A71ACF"/>
    <w:rsid w:val="00A7228A"/>
    <w:rsid w:val="00A7273C"/>
    <w:rsid w:val="00A72A93"/>
    <w:rsid w:val="00A73C90"/>
    <w:rsid w:val="00A73CCD"/>
    <w:rsid w:val="00A74674"/>
    <w:rsid w:val="00A7485F"/>
    <w:rsid w:val="00A75526"/>
    <w:rsid w:val="00A7747C"/>
    <w:rsid w:val="00A80BB3"/>
    <w:rsid w:val="00A810CF"/>
    <w:rsid w:val="00A83AF6"/>
    <w:rsid w:val="00A87893"/>
    <w:rsid w:val="00A96B1A"/>
    <w:rsid w:val="00A97DD6"/>
    <w:rsid w:val="00AA0477"/>
    <w:rsid w:val="00AA26C1"/>
    <w:rsid w:val="00AA545A"/>
    <w:rsid w:val="00AA7205"/>
    <w:rsid w:val="00AB151E"/>
    <w:rsid w:val="00AB1558"/>
    <w:rsid w:val="00AB31EE"/>
    <w:rsid w:val="00AB37BD"/>
    <w:rsid w:val="00AB3CA7"/>
    <w:rsid w:val="00AB4C68"/>
    <w:rsid w:val="00AC1358"/>
    <w:rsid w:val="00AC2270"/>
    <w:rsid w:val="00AC36EA"/>
    <w:rsid w:val="00AC4075"/>
    <w:rsid w:val="00AC4C95"/>
    <w:rsid w:val="00AC4E52"/>
    <w:rsid w:val="00AC5CFB"/>
    <w:rsid w:val="00AC7059"/>
    <w:rsid w:val="00AC73D2"/>
    <w:rsid w:val="00AD02AC"/>
    <w:rsid w:val="00AD0C9E"/>
    <w:rsid w:val="00AD1444"/>
    <w:rsid w:val="00AD16AF"/>
    <w:rsid w:val="00AD2566"/>
    <w:rsid w:val="00AD2C97"/>
    <w:rsid w:val="00AD3C92"/>
    <w:rsid w:val="00AD44E1"/>
    <w:rsid w:val="00AD5928"/>
    <w:rsid w:val="00AE16A4"/>
    <w:rsid w:val="00AE1F7E"/>
    <w:rsid w:val="00AE5AE5"/>
    <w:rsid w:val="00AE7196"/>
    <w:rsid w:val="00AE7CEF"/>
    <w:rsid w:val="00AF0717"/>
    <w:rsid w:val="00AF0E89"/>
    <w:rsid w:val="00AF30D2"/>
    <w:rsid w:val="00AF367E"/>
    <w:rsid w:val="00AF3A31"/>
    <w:rsid w:val="00AF47B3"/>
    <w:rsid w:val="00AF536A"/>
    <w:rsid w:val="00AF6D88"/>
    <w:rsid w:val="00AF7C8A"/>
    <w:rsid w:val="00B01D4E"/>
    <w:rsid w:val="00B03682"/>
    <w:rsid w:val="00B05429"/>
    <w:rsid w:val="00B05E49"/>
    <w:rsid w:val="00B05EC0"/>
    <w:rsid w:val="00B06C21"/>
    <w:rsid w:val="00B07874"/>
    <w:rsid w:val="00B10EFF"/>
    <w:rsid w:val="00B11130"/>
    <w:rsid w:val="00B11444"/>
    <w:rsid w:val="00B122B9"/>
    <w:rsid w:val="00B16CDE"/>
    <w:rsid w:val="00B177FC"/>
    <w:rsid w:val="00B17ABF"/>
    <w:rsid w:val="00B17FC5"/>
    <w:rsid w:val="00B26603"/>
    <w:rsid w:val="00B27DDE"/>
    <w:rsid w:val="00B27FD6"/>
    <w:rsid w:val="00B303B8"/>
    <w:rsid w:val="00B3100E"/>
    <w:rsid w:val="00B31A15"/>
    <w:rsid w:val="00B31E08"/>
    <w:rsid w:val="00B32187"/>
    <w:rsid w:val="00B330B2"/>
    <w:rsid w:val="00B33910"/>
    <w:rsid w:val="00B36934"/>
    <w:rsid w:val="00B36A95"/>
    <w:rsid w:val="00B372DF"/>
    <w:rsid w:val="00B37CC2"/>
    <w:rsid w:val="00B4085C"/>
    <w:rsid w:val="00B40886"/>
    <w:rsid w:val="00B40F36"/>
    <w:rsid w:val="00B413FF"/>
    <w:rsid w:val="00B42B32"/>
    <w:rsid w:val="00B43B7A"/>
    <w:rsid w:val="00B43F69"/>
    <w:rsid w:val="00B448FF"/>
    <w:rsid w:val="00B4642E"/>
    <w:rsid w:val="00B50C3F"/>
    <w:rsid w:val="00B52A72"/>
    <w:rsid w:val="00B5335A"/>
    <w:rsid w:val="00B53F27"/>
    <w:rsid w:val="00B54132"/>
    <w:rsid w:val="00B544DF"/>
    <w:rsid w:val="00B54BDA"/>
    <w:rsid w:val="00B54C4A"/>
    <w:rsid w:val="00B5604B"/>
    <w:rsid w:val="00B57889"/>
    <w:rsid w:val="00B602F2"/>
    <w:rsid w:val="00B6267C"/>
    <w:rsid w:val="00B63D4A"/>
    <w:rsid w:val="00B64C71"/>
    <w:rsid w:val="00B64FF6"/>
    <w:rsid w:val="00B662E5"/>
    <w:rsid w:val="00B70965"/>
    <w:rsid w:val="00B73D7E"/>
    <w:rsid w:val="00B74E46"/>
    <w:rsid w:val="00B75584"/>
    <w:rsid w:val="00B75B2F"/>
    <w:rsid w:val="00B76E41"/>
    <w:rsid w:val="00B82780"/>
    <w:rsid w:val="00B82B53"/>
    <w:rsid w:val="00B8372D"/>
    <w:rsid w:val="00B83EEF"/>
    <w:rsid w:val="00B84743"/>
    <w:rsid w:val="00B85CEC"/>
    <w:rsid w:val="00B90F26"/>
    <w:rsid w:val="00B94E8D"/>
    <w:rsid w:val="00B95095"/>
    <w:rsid w:val="00B95FC2"/>
    <w:rsid w:val="00B9656E"/>
    <w:rsid w:val="00B97481"/>
    <w:rsid w:val="00B97510"/>
    <w:rsid w:val="00B975C6"/>
    <w:rsid w:val="00B97B00"/>
    <w:rsid w:val="00BA08F9"/>
    <w:rsid w:val="00BA1202"/>
    <w:rsid w:val="00BA3B7F"/>
    <w:rsid w:val="00BA528E"/>
    <w:rsid w:val="00BA6277"/>
    <w:rsid w:val="00BA79C2"/>
    <w:rsid w:val="00BB00F9"/>
    <w:rsid w:val="00BB0138"/>
    <w:rsid w:val="00BB03B1"/>
    <w:rsid w:val="00BB1F7C"/>
    <w:rsid w:val="00BB5B2A"/>
    <w:rsid w:val="00BB635F"/>
    <w:rsid w:val="00BB74DD"/>
    <w:rsid w:val="00BC402A"/>
    <w:rsid w:val="00BC57A7"/>
    <w:rsid w:val="00BD00D0"/>
    <w:rsid w:val="00BD1A6B"/>
    <w:rsid w:val="00BD34EA"/>
    <w:rsid w:val="00BD3829"/>
    <w:rsid w:val="00BD390F"/>
    <w:rsid w:val="00BD3B3C"/>
    <w:rsid w:val="00BD449A"/>
    <w:rsid w:val="00BE00C9"/>
    <w:rsid w:val="00BE0E38"/>
    <w:rsid w:val="00BE210C"/>
    <w:rsid w:val="00BE2738"/>
    <w:rsid w:val="00BE2E43"/>
    <w:rsid w:val="00BE51EB"/>
    <w:rsid w:val="00BE6844"/>
    <w:rsid w:val="00BF0267"/>
    <w:rsid w:val="00BF082C"/>
    <w:rsid w:val="00BF4257"/>
    <w:rsid w:val="00BF5820"/>
    <w:rsid w:val="00C0072E"/>
    <w:rsid w:val="00C01249"/>
    <w:rsid w:val="00C0266E"/>
    <w:rsid w:val="00C02E79"/>
    <w:rsid w:val="00C04AA6"/>
    <w:rsid w:val="00C05D50"/>
    <w:rsid w:val="00C0724A"/>
    <w:rsid w:val="00C079D0"/>
    <w:rsid w:val="00C079DB"/>
    <w:rsid w:val="00C13C36"/>
    <w:rsid w:val="00C14CB4"/>
    <w:rsid w:val="00C1607D"/>
    <w:rsid w:val="00C17A73"/>
    <w:rsid w:val="00C208A0"/>
    <w:rsid w:val="00C20CA4"/>
    <w:rsid w:val="00C20E3B"/>
    <w:rsid w:val="00C215BB"/>
    <w:rsid w:val="00C21DE1"/>
    <w:rsid w:val="00C21E4F"/>
    <w:rsid w:val="00C2250A"/>
    <w:rsid w:val="00C235A2"/>
    <w:rsid w:val="00C24DB0"/>
    <w:rsid w:val="00C27775"/>
    <w:rsid w:val="00C33277"/>
    <w:rsid w:val="00C34147"/>
    <w:rsid w:val="00C34BBC"/>
    <w:rsid w:val="00C43003"/>
    <w:rsid w:val="00C44B87"/>
    <w:rsid w:val="00C465E1"/>
    <w:rsid w:val="00C50552"/>
    <w:rsid w:val="00C51122"/>
    <w:rsid w:val="00C515F8"/>
    <w:rsid w:val="00C51E60"/>
    <w:rsid w:val="00C53CFD"/>
    <w:rsid w:val="00C55597"/>
    <w:rsid w:val="00C55E22"/>
    <w:rsid w:val="00C57388"/>
    <w:rsid w:val="00C57CB3"/>
    <w:rsid w:val="00C6292F"/>
    <w:rsid w:val="00C639FA"/>
    <w:rsid w:val="00C6446B"/>
    <w:rsid w:val="00C64533"/>
    <w:rsid w:val="00C64DF1"/>
    <w:rsid w:val="00C653A6"/>
    <w:rsid w:val="00C669AC"/>
    <w:rsid w:val="00C66AC4"/>
    <w:rsid w:val="00C66C89"/>
    <w:rsid w:val="00C71E58"/>
    <w:rsid w:val="00C746C8"/>
    <w:rsid w:val="00C74FFE"/>
    <w:rsid w:val="00C75E1C"/>
    <w:rsid w:val="00C76006"/>
    <w:rsid w:val="00C76E92"/>
    <w:rsid w:val="00C800D0"/>
    <w:rsid w:val="00C80C19"/>
    <w:rsid w:val="00C864E0"/>
    <w:rsid w:val="00C8718A"/>
    <w:rsid w:val="00C90A9C"/>
    <w:rsid w:val="00C9557C"/>
    <w:rsid w:val="00C95FF4"/>
    <w:rsid w:val="00C96DDA"/>
    <w:rsid w:val="00CA016B"/>
    <w:rsid w:val="00CA12A7"/>
    <w:rsid w:val="00CA234B"/>
    <w:rsid w:val="00CA2B8D"/>
    <w:rsid w:val="00CA2E17"/>
    <w:rsid w:val="00CA3520"/>
    <w:rsid w:val="00CA605D"/>
    <w:rsid w:val="00CB11FF"/>
    <w:rsid w:val="00CB345F"/>
    <w:rsid w:val="00CB3AE7"/>
    <w:rsid w:val="00CB4FD3"/>
    <w:rsid w:val="00CB77FE"/>
    <w:rsid w:val="00CB7F53"/>
    <w:rsid w:val="00CC08B6"/>
    <w:rsid w:val="00CC5F5C"/>
    <w:rsid w:val="00CD2B63"/>
    <w:rsid w:val="00CD414C"/>
    <w:rsid w:val="00CD42E2"/>
    <w:rsid w:val="00CD444E"/>
    <w:rsid w:val="00CD7D6E"/>
    <w:rsid w:val="00CE02A8"/>
    <w:rsid w:val="00CE0F8A"/>
    <w:rsid w:val="00CE2B52"/>
    <w:rsid w:val="00CE36EF"/>
    <w:rsid w:val="00CE3868"/>
    <w:rsid w:val="00CE4550"/>
    <w:rsid w:val="00CE49DE"/>
    <w:rsid w:val="00CE4D45"/>
    <w:rsid w:val="00CE557C"/>
    <w:rsid w:val="00CE7F44"/>
    <w:rsid w:val="00CF1ED6"/>
    <w:rsid w:val="00CF370C"/>
    <w:rsid w:val="00CF6F62"/>
    <w:rsid w:val="00D0083D"/>
    <w:rsid w:val="00D00A38"/>
    <w:rsid w:val="00D03221"/>
    <w:rsid w:val="00D03E4A"/>
    <w:rsid w:val="00D05636"/>
    <w:rsid w:val="00D06C3F"/>
    <w:rsid w:val="00D07026"/>
    <w:rsid w:val="00D11098"/>
    <w:rsid w:val="00D1235A"/>
    <w:rsid w:val="00D13682"/>
    <w:rsid w:val="00D1478B"/>
    <w:rsid w:val="00D14DF7"/>
    <w:rsid w:val="00D17B79"/>
    <w:rsid w:val="00D20C8E"/>
    <w:rsid w:val="00D30C24"/>
    <w:rsid w:val="00D32DC2"/>
    <w:rsid w:val="00D366A3"/>
    <w:rsid w:val="00D37F25"/>
    <w:rsid w:val="00D40755"/>
    <w:rsid w:val="00D42312"/>
    <w:rsid w:val="00D440C0"/>
    <w:rsid w:val="00D45407"/>
    <w:rsid w:val="00D459C6"/>
    <w:rsid w:val="00D46645"/>
    <w:rsid w:val="00D51737"/>
    <w:rsid w:val="00D52D57"/>
    <w:rsid w:val="00D52FF0"/>
    <w:rsid w:val="00D544EC"/>
    <w:rsid w:val="00D56FF3"/>
    <w:rsid w:val="00D613C5"/>
    <w:rsid w:val="00D6172E"/>
    <w:rsid w:val="00D61A25"/>
    <w:rsid w:val="00D61AC8"/>
    <w:rsid w:val="00D61E10"/>
    <w:rsid w:val="00D62913"/>
    <w:rsid w:val="00D6387F"/>
    <w:rsid w:val="00D644F0"/>
    <w:rsid w:val="00D65CE8"/>
    <w:rsid w:val="00D66078"/>
    <w:rsid w:val="00D67274"/>
    <w:rsid w:val="00D70307"/>
    <w:rsid w:val="00D70999"/>
    <w:rsid w:val="00D7134D"/>
    <w:rsid w:val="00D753E7"/>
    <w:rsid w:val="00D776B7"/>
    <w:rsid w:val="00D8232C"/>
    <w:rsid w:val="00D8267D"/>
    <w:rsid w:val="00D8615E"/>
    <w:rsid w:val="00D87135"/>
    <w:rsid w:val="00D87359"/>
    <w:rsid w:val="00D87640"/>
    <w:rsid w:val="00D918A2"/>
    <w:rsid w:val="00D91C03"/>
    <w:rsid w:val="00D91C8E"/>
    <w:rsid w:val="00D91D60"/>
    <w:rsid w:val="00D929FE"/>
    <w:rsid w:val="00D94112"/>
    <w:rsid w:val="00D941AF"/>
    <w:rsid w:val="00DA18C4"/>
    <w:rsid w:val="00DA4623"/>
    <w:rsid w:val="00DA737E"/>
    <w:rsid w:val="00DA78C2"/>
    <w:rsid w:val="00DB025A"/>
    <w:rsid w:val="00DB1094"/>
    <w:rsid w:val="00DB1CD7"/>
    <w:rsid w:val="00DB2024"/>
    <w:rsid w:val="00DB2603"/>
    <w:rsid w:val="00DB2976"/>
    <w:rsid w:val="00DB5180"/>
    <w:rsid w:val="00DB58A1"/>
    <w:rsid w:val="00DC0042"/>
    <w:rsid w:val="00DC040D"/>
    <w:rsid w:val="00DC0C82"/>
    <w:rsid w:val="00DC2B5A"/>
    <w:rsid w:val="00DC31AE"/>
    <w:rsid w:val="00DC3911"/>
    <w:rsid w:val="00DC5696"/>
    <w:rsid w:val="00DC5C3B"/>
    <w:rsid w:val="00DC7D68"/>
    <w:rsid w:val="00DD03CA"/>
    <w:rsid w:val="00DD1110"/>
    <w:rsid w:val="00DD1AD3"/>
    <w:rsid w:val="00DD2E0C"/>
    <w:rsid w:val="00DD6934"/>
    <w:rsid w:val="00DE0EDD"/>
    <w:rsid w:val="00DE0EF4"/>
    <w:rsid w:val="00DE15A9"/>
    <w:rsid w:val="00DE2371"/>
    <w:rsid w:val="00DE33E8"/>
    <w:rsid w:val="00DE4815"/>
    <w:rsid w:val="00DE71BE"/>
    <w:rsid w:val="00DE7A80"/>
    <w:rsid w:val="00DF1DF6"/>
    <w:rsid w:val="00DF39B2"/>
    <w:rsid w:val="00DF480A"/>
    <w:rsid w:val="00DF6C19"/>
    <w:rsid w:val="00DF756D"/>
    <w:rsid w:val="00DF7577"/>
    <w:rsid w:val="00DF7CD2"/>
    <w:rsid w:val="00E00821"/>
    <w:rsid w:val="00E0163C"/>
    <w:rsid w:val="00E026CD"/>
    <w:rsid w:val="00E02BAF"/>
    <w:rsid w:val="00E03231"/>
    <w:rsid w:val="00E03566"/>
    <w:rsid w:val="00E1094E"/>
    <w:rsid w:val="00E130F3"/>
    <w:rsid w:val="00E1452F"/>
    <w:rsid w:val="00E16387"/>
    <w:rsid w:val="00E16C20"/>
    <w:rsid w:val="00E20037"/>
    <w:rsid w:val="00E20057"/>
    <w:rsid w:val="00E222F1"/>
    <w:rsid w:val="00E2251B"/>
    <w:rsid w:val="00E22DC2"/>
    <w:rsid w:val="00E24297"/>
    <w:rsid w:val="00E24DCE"/>
    <w:rsid w:val="00E30367"/>
    <w:rsid w:val="00E325B9"/>
    <w:rsid w:val="00E32FA4"/>
    <w:rsid w:val="00E37CF9"/>
    <w:rsid w:val="00E401A2"/>
    <w:rsid w:val="00E408E5"/>
    <w:rsid w:val="00E409F9"/>
    <w:rsid w:val="00E422B2"/>
    <w:rsid w:val="00E4290F"/>
    <w:rsid w:val="00E43201"/>
    <w:rsid w:val="00E45314"/>
    <w:rsid w:val="00E46E2D"/>
    <w:rsid w:val="00E509DD"/>
    <w:rsid w:val="00E55D74"/>
    <w:rsid w:val="00E5656F"/>
    <w:rsid w:val="00E57B87"/>
    <w:rsid w:val="00E57D38"/>
    <w:rsid w:val="00E607BA"/>
    <w:rsid w:val="00E60CD8"/>
    <w:rsid w:val="00E616A7"/>
    <w:rsid w:val="00E61955"/>
    <w:rsid w:val="00E62050"/>
    <w:rsid w:val="00E64818"/>
    <w:rsid w:val="00E651E5"/>
    <w:rsid w:val="00E65923"/>
    <w:rsid w:val="00E67A2E"/>
    <w:rsid w:val="00E70977"/>
    <w:rsid w:val="00E731AE"/>
    <w:rsid w:val="00E73656"/>
    <w:rsid w:val="00E73FA8"/>
    <w:rsid w:val="00E7466E"/>
    <w:rsid w:val="00E76116"/>
    <w:rsid w:val="00E76C17"/>
    <w:rsid w:val="00E8060A"/>
    <w:rsid w:val="00E83392"/>
    <w:rsid w:val="00E83799"/>
    <w:rsid w:val="00E843F9"/>
    <w:rsid w:val="00E857F0"/>
    <w:rsid w:val="00E861B1"/>
    <w:rsid w:val="00E870DE"/>
    <w:rsid w:val="00E91CBC"/>
    <w:rsid w:val="00E91D7E"/>
    <w:rsid w:val="00E937C8"/>
    <w:rsid w:val="00E944DB"/>
    <w:rsid w:val="00E958A3"/>
    <w:rsid w:val="00E95D9A"/>
    <w:rsid w:val="00E97789"/>
    <w:rsid w:val="00EA1BD7"/>
    <w:rsid w:val="00EA1FC3"/>
    <w:rsid w:val="00EA2FA4"/>
    <w:rsid w:val="00EA2FE3"/>
    <w:rsid w:val="00EA3D29"/>
    <w:rsid w:val="00EA4148"/>
    <w:rsid w:val="00EA4C3C"/>
    <w:rsid w:val="00EA5C5C"/>
    <w:rsid w:val="00EA6007"/>
    <w:rsid w:val="00EB2EEF"/>
    <w:rsid w:val="00EB42A3"/>
    <w:rsid w:val="00EB646D"/>
    <w:rsid w:val="00EB6AEF"/>
    <w:rsid w:val="00EB76B6"/>
    <w:rsid w:val="00EC00BB"/>
    <w:rsid w:val="00EC0995"/>
    <w:rsid w:val="00EC165B"/>
    <w:rsid w:val="00EC473A"/>
    <w:rsid w:val="00ED1AAC"/>
    <w:rsid w:val="00ED21FA"/>
    <w:rsid w:val="00ED3271"/>
    <w:rsid w:val="00ED51E5"/>
    <w:rsid w:val="00ED532E"/>
    <w:rsid w:val="00EE14AA"/>
    <w:rsid w:val="00EE43DE"/>
    <w:rsid w:val="00EE4854"/>
    <w:rsid w:val="00EE57C4"/>
    <w:rsid w:val="00EE5EB8"/>
    <w:rsid w:val="00EE788C"/>
    <w:rsid w:val="00EF0245"/>
    <w:rsid w:val="00EF0D5C"/>
    <w:rsid w:val="00EF0F3F"/>
    <w:rsid w:val="00EF1DF5"/>
    <w:rsid w:val="00EF420B"/>
    <w:rsid w:val="00EF4EFB"/>
    <w:rsid w:val="00EF5C89"/>
    <w:rsid w:val="00EF7169"/>
    <w:rsid w:val="00F009D7"/>
    <w:rsid w:val="00F01678"/>
    <w:rsid w:val="00F01C6F"/>
    <w:rsid w:val="00F03769"/>
    <w:rsid w:val="00F0439A"/>
    <w:rsid w:val="00F04B86"/>
    <w:rsid w:val="00F0591C"/>
    <w:rsid w:val="00F05EC4"/>
    <w:rsid w:val="00F066AC"/>
    <w:rsid w:val="00F07DC7"/>
    <w:rsid w:val="00F10F29"/>
    <w:rsid w:val="00F11614"/>
    <w:rsid w:val="00F12CE3"/>
    <w:rsid w:val="00F14248"/>
    <w:rsid w:val="00F168CC"/>
    <w:rsid w:val="00F16A4C"/>
    <w:rsid w:val="00F1704A"/>
    <w:rsid w:val="00F20AA0"/>
    <w:rsid w:val="00F21C80"/>
    <w:rsid w:val="00F2367C"/>
    <w:rsid w:val="00F237AB"/>
    <w:rsid w:val="00F23936"/>
    <w:rsid w:val="00F239F9"/>
    <w:rsid w:val="00F23F0F"/>
    <w:rsid w:val="00F24579"/>
    <w:rsid w:val="00F26729"/>
    <w:rsid w:val="00F26BBD"/>
    <w:rsid w:val="00F2720C"/>
    <w:rsid w:val="00F32449"/>
    <w:rsid w:val="00F358DD"/>
    <w:rsid w:val="00F35B92"/>
    <w:rsid w:val="00F3699B"/>
    <w:rsid w:val="00F4013D"/>
    <w:rsid w:val="00F40BC0"/>
    <w:rsid w:val="00F40F72"/>
    <w:rsid w:val="00F414A7"/>
    <w:rsid w:val="00F42613"/>
    <w:rsid w:val="00F42DEF"/>
    <w:rsid w:val="00F43389"/>
    <w:rsid w:val="00F44391"/>
    <w:rsid w:val="00F44C25"/>
    <w:rsid w:val="00F47BD5"/>
    <w:rsid w:val="00F51C68"/>
    <w:rsid w:val="00F531F9"/>
    <w:rsid w:val="00F538D1"/>
    <w:rsid w:val="00F53B2B"/>
    <w:rsid w:val="00F54C44"/>
    <w:rsid w:val="00F5580D"/>
    <w:rsid w:val="00F55C1E"/>
    <w:rsid w:val="00F5677C"/>
    <w:rsid w:val="00F57961"/>
    <w:rsid w:val="00F613FD"/>
    <w:rsid w:val="00F61B2D"/>
    <w:rsid w:val="00F621E7"/>
    <w:rsid w:val="00F63427"/>
    <w:rsid w:val="00F655AE"/>
    <w:rsid w:val="00F65BFE"/>
    <w:rsid w:val="00F6619C"/>
    <w:rsid w:val="00F67C24"/>
    <w:rsid w:val="00F71F93"/>
    <w:rsid w:val="00F72B81"/>
    <w:rsid w:val="00F72DE4"/>
    <w:rsid w:val="00F73071"/>
    <w:rsid w:val="00F75775"/>
    <w:rsid w:val="00F810B4"/>
    <w:rsid w:val="00F81269"/>
    <w:rsid w:val="00F8263D"/>
    <w:rsid w:val="00F84765"/>
    <w:rsid w:val="00F85483"/>
    <w:rsid w:val="00F8721D"/>
    <w:rsid w:val="00F87F00"/>
    <w:rsid w:val="00F9199E"/>
    <w:rsid w:val="00F92FE4"/>
    <w:rsid w:val="00F94318"/>
    <w:rsid w:val="00F96229"/>
    <w:rsid w:val="00F96FAB"/>
    <w:rsid w:val="00F975A5"/>
    <w:rsid w:val="00F975D8"/>
    <w:rsid w:val="00FA1249"/>
    <w:rsid w:val="00FA1998"/>
    <w:rsid w:val="00FA19E9"/>
    <w:rsid w:val="00FA2EF7"/>
    <w:rsid w:val="00FA6D52"/>
    <w:rsid w:val="00FA75B2"/>
    <w:rsid w:val="00FB0BFB"/>
    <w:rsid w:val="00FB2C14"/>
    <w:rsid w:val="00FB3AA3"/>
    <w:rsid w:val="00FB47AD"/>
    <w:rsid w:val="00FB4C72"/>
    <w:rsid w:val="00FC194C"/>
    <w:rsid w:val="00FC1D13"/>
    <w:rsid w:val="00FC2204"/>
    <w:rsid w:val="00FC25A1"/>
    <w:rsid w:val="00FC38BE"/>
    <w:rsid w:val="00FC3E3F"/>
    <w:rsid w:val="00FC4340"/>
    <w:rsid w:val="00FC452D"/>
    <w:rsid w:val="00FC4D83"/>
    <w:rsid w:val="00FC679A"/>
    <w:rsid w:val="00FD0C60"/>
    <w:rsid w:val="00FD36D0"/>
    <w:rsid w:val="00FD3781"/>
    <w:rsid w:val="00FD465E"/>
    <w:rsid w:val="00FD54AB"/>
    <w:rsid w:val="00FD5A3D"/>
    <w:rsid w:val="00FD7303"/>
    <w:rsid w:val="00FE0027"/>
    <w:rsid w:val="00FE11E6"/>
    <w:rsid w:val="00FE13E3"/>
    <w:rsid w:val="00FE18B8"/>
    <w:rsid w:val="00FE28C5"/>
    <w:rsid w:val="00FE2FCB"/>
    <w:rsid w:val="00FE3AD4"/>
    <w:rsid w:val="00FE4CBB"/>
    <w:rsid w:val="00FE6745"/>
    <w:rsid w:val="00FE718B"/>
    <w:rsid w:val="00FE7A72"/>
    <w:rsid w:val="00FF0BFC"/>
    <w:rsid w:val="00FF2E27"/>
    <w:rsid w:val="00FF2F28"/>
    <w:rsid w:val="00FF3F5F"/>
    <w:rsid w:val="00FF4184"/>
    <w:rsid w:val="00FF4FDB"/>
    <w:rsid w:val="00FF5002"/>
    <w:rsid w:val="00FF59EE"/>
    <w:rsid w:val="00FF77DB"/>
    <w:rsid w:val="00FF7DC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3578AF"/>
  <w15:chartTrackingRefBased/>
  <w15:docId w15:val="{2C5A1AD7-CE1E-410A-BD9F-32A6CF54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6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555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597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5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5597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C5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59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C06F0"/>
    <w:rPr>
      <w:i/>
      <w:iCs/>
    </w:rPr>
  </w:style>
  <w:style w:type="character" w:customStyle="1" w:styleId="Heading1Char">
    <w:name w:val="Heading 1 Char"/>
    <w:link w:val="Heading1"/>
    <w:rsid w:val="003C06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243E8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EBFD-D47B-42A8-B1C5-F3FB9766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Stelly</dc:creator>
  <cp:keywords/>
  <dc:description/>
  <cp:lastModifiedBy>Cindy Stelly</cp:lastModifiedBy>
  <cp:revision>88</cp:revision>
  <cp:lastPrinted>2021-03-16T15:02:00Z</cp:lastPrinted>
  <dcterms:created xsi:type="dcterms:W3CDTF">2020-01-09T18:43:00Z</dcterms:created>
  <dcterms:modified xsi:type="dcterms:W3CDTF">2021-03-16T15:02:00Z</dcterms:modified>
</cp:coreProperties>
</file>